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251" w:rsidRDefault="009E6430">
      <w:pPr>
        <w:jc w:val="center"/>
        <w:rPr>
          <w:b/>
        </w:rPr>
      </w:pPr>
      <w:r>
        <w:rPr>
          <w:b/>
        </w:rPr>
        <w:t xml:space="preserve">Федеральное государственное образовательное </w:t>
      </w:r>
      <w:r>
        <w:rPr>
          <w:b/>
        </w:rPr>
        <w:br/>
        <w:t>бюджетное учреждение высшего образования</w:t>
      </w:r>
    </w:p>
    <w:p w:rsidR="00474251" w:rsidRDefault="00474251">
      <w:pPr>
        <w:jc w:val="center"/>
        <w:rPr>
          <w:b/>
          <w:sz w:val="16"/>
          <w:szCs w:val="16"/>
        </w:rPr>
      </w:pPr>
    </w:p>
    <w:p w:rsidR="00474251" w:rsidRDefault="009E6430">
      <w:pPr>
        <w:widowControl/>
        <w:pBdr>
          <w:top w:val="nil"/>
          <w:left w:val="nil"/>
          <w:bottom w:val="nil"/>
          <w:right w:val="nil"/>
          <w:between w:val="nil"/>
        </w:pBdr>
        <w:jc w:val="center"/>
        <w:rPr>
          <w:b/>
          <w:smallCaps/>
          <w:color w:val="000000"/>
        </w:rPr>
      </w:pPr>
      <w:r>
        <w:rPr>
          <w:b/>
          <w:smallCaps/>
          <w:color w:val="000000"/>
        </w:rPr>
        <w:t xml:space="preserve">«ФИНАНСОВЫЙ УНИВЕРСИТЕТ ПРИ </w:t>
      </w:r>
      <w:r>
        <w:rPr>
          <w:b/>
          <w:smallCaps/>
          <w:color w:val="000000"/>
        </w:rPr>
        <w:br/>
        <w:t>ПРАВИТЕЛЬСТВЕ РОССИЙСКОЙ ФЕДЕРАЦИИ»</w:t>
      </w:r>
    </w:p>
    <w:p w:rsidR="00474251" w:rsidRDefault="009E6430">
      <w:pPr>
        <w:widowControl/>
        <w:pBdr>
          <w:top w:val="nil"/>
          <w:left w:val="nil"/>
          <w:bottom w:val="nil"/>
          <w:right w:val="nil"/>
          <w:between w:val="nil"/>
        </w:pBdr>
        <w:jc w:val="center"/>
        <w:rPr>
          <w:b/>
          <w:color w:val="000000"/>
        </w:rPr>
      </w:pPr>
      <w:r>
        <w:rPr>
          <w:b/>
          <w:color w:val="000000"/>
        </w:rPr>
        <w:t>(Финансовый университет)</w:t>
      </w:r>
    </w:p>
    <w:p w:rsidR="00474251" w:rsidRDefault="00474251">
      <w:pPr>
        <w:widowControl/>
        <w:pBdr>
          <w:top w:val="nil"/>
          <w:left w:val="nil"/>
          <w:bottom w:val="nil"/>
          <w:right w:val="nil"/>
          <w:between w:val="nil"/>
        </w:pBdr>
        <w:jc w:val="center"/>
        <w:rPr>
          <w:color w:val="000000"/>
        </w:rPr>
      </w:pPr>
    </w:p>
    <w:p w:rsidR="00474251" w:rsidRDefault="009E6430">
      <w:pPr>
        <w:jc w:val="center"/>
        <w:rPr>
          <w:b/>
        </w:rPr>
      </w:pPr>
      <w:r>
        <w:rPr>
          <w:b/>
        </w:rPr>
        <w:t>Департамент анализа данных и машинного обучения</w:t>
      </w:r>
    </w:p>
    <w:p w:rsidR="00474251" w:rsidRDefault="009E6430">
      <w:pPr>
        <w:jc w:val="center"/>
      </w:pPr>
      <w:r>
        <w:rPr>
          <w:b/>
        </w:rPr>
        <w:t>Факультета информационных технологий и анализа больших данных</w:t>
      </w:r>
    </w:p>
    <w:p w:rsidR="00474251" w:rsidRDefault="00474251">
      <w:pPr>
        <w:jc w:val="right"/>
      </w:pPr>
    </w:p>
    <w:p w:rsidR="00474251" w:rsidRDefault="009E6430">
      <w:pPr>
        <w:widowControl/>
        <w:spacing w:line="360" w:lineRule="auto"/>
        <w:ind w:left="5103"/>
      </w:pPr>
      <w:r>
        <w:t xml:space="preserve">              УТВЕРЖДАЮ</w:t>
      </w:r>
    </w:p>
    <w:p w:rsidR="00474251" w:rsidRDefault="009E6430">
      <w:pPr>
        <w:widowControl/>
        <w:spacing w:line="360" w:lineRule="auto"/>
        <w:ind w:left="5103"/>
      </w:pPr>
      <w:r>
        <w:t xml:space="preserve">              Проректор по учебной </w:t>
      </w:r>
      <w:r>
        <w:br/>
        <w:t xml:space="preserve">              и методической работе</w:t>
      </w:r>
    </w:p>
    <w:p w:rsidR="00474251" w:rsidRDefault="009E6430">
      <w:pPr>
        <w:widowControl/>
        <w:spacing w:line="360" w:lineRule="auto"/>
        <w:ind w:left="5103"/>
      </w:pPr>
      <w:r>
        <w:t xml:space="preserve">              __________ Е.А. Каменева</w:t>
      </w:r>
    </w:p>
    <w:p w:rsidR="00474251" w:rsidRDefault="009E6430">
      <w:pPr>
        <w:widowControl/>
        <w:spacing w:line="360" w:lineRule="auto"/>
        <w:ind w:left="5103"/>
      </w:pPr>
      <w:r>
        <w:t xml:space="preserve">     </w:t>
      </w:r>
      <w:r w:rsidR="0075759F">
        <w:t xml:space="preserve">         </w:t>
      </w:r>
      <w:r w:rsidR="003F42E4">
        <w:t>28.12.</w:t>
      </w:r>
      <w:r>
        <w:t>2023 г.</w:t>
      </w:r>
    </w:p>
    <w:p w:rsidR="00474251" w:rsidRDefault="00474251">
      <w:pPr>
        <w:jc w:val="center"/>
        <w:rPr>
          <w:sz w:val="32"/>
          <w:szCs w:val="32"/>
        </w:rPr>
      </w:pPr>
    </w:p>
    <w:p w:rsidR="00474251" w:rsidRDefault="009E6430">
      <w:pPr>
        <w:jc w:val="center"/>
        <w:rPr>
          <w:b/>
        </w:rPr>
      </w:pPr>
      <w:r>
        <w:rPr>
          <w:b/>
        </w:rPr>
        <w:t xml:space="preserve">З.Х. </w:t>
      </w:r>
      <w:proofErr w:type="spellStart"/>
      <w:r>
        <w:rPr>
          <w:b/>
        </w:rPr>
        <w:t>Калажоков</w:t>
      </w:r>
      <w:proofErr w:type="spellEnd"/>
    </w:p>
    <w:p w:rsidR="00474251" w:rsidRDefault="00474251">
      <w:pPr>
        <w:jc w:val="center"/>
        <w:rPr>
          <w:sz w:val="32"/>
          <w:szCs w:val="32"/>
        </w:rPr>
      </w:pPr>
    </w:p>
    <w:p w:rsidR="00474251" w:rsidRDefault="009E6430">
      <w:pPr>
        <w:jc w:val="center"/>
        <w:rPr>
          <w:b/>
        </w:rPr>
      </w:pPr>
      <w:r>
        <w:rPr>
          <w:b/>
          <w:highlight w:val="white"/>
        </w:rPr>
        <w:t>Методы искусственного интеллекта</w:t>
      </w:r>
    </w:p>
    <w:p w:rsidR="00474251" w:rsidRDefault="00474251">
      <w:pPr>
        <w:jc w:val="center"/>
        <w:rPr>
          <w:b/>
        </w:rPr>
      </w:pPr>
    </w:p>
    <w:p w:rsidR="00474251" w:rsidRPr="009E383A" w:rsidRDefault="009E6430" w:rsidP="009E383A">
      <w:pPr>
        <w:jc w:val="center"/>
        <w:rPr>
          <w:b/>
        </w:rPr>
      </w:pPr>
      <w:r>
        <w:rPr>
          <w:b/>
        </w:rPr>
        <w:t>Рабочая программа дисциплины</w:t>
      </w:r>
    </w:p>
    <w:p w:rsidR="00474251" w:rsidRDefault="00474251">
      <w:pPr>
        <w:jc w:val="center"/>
        <w:rPr>
          <w:b/>
          <w:sz w:val="16"/>
          <w:szCs w:val="16"/>
        </w:rPr>
      </w:pPr>
    </w:p>
    <w:p w:rsidR="00474251" w:rsidRDefault="009E6430" w:rsidP="0075759F">
      <w:pPr>
        <w:spacing w:line="276" w:lineRule="auto"/>
        <w:jc w:val="center"/>
      </w:pPr>
      <w:r>
        <w:t>для студентов, обучающихся по направлению подготовки</w:t>
      </w:r>
      <w:r w:rsidR="009E383A">
        <w:t>:</w:t>
      </w:r>
    </w:p>
    <w:p w:rsidR="00474251" w:rsidRDefault="009E6430" w:rsidP="0075759F">
      <w:pPr>
        <w:spacing w:line="276" w:lineRule="auto"/>
        <w:jc w:val="center"/>
      </w:pPr>
      <w:r>
        <w:t xml:space="preserve">15.04.06 - </w:t>
      </w:r>
      <w:proofErr w:type="spellStart"/>
      <w:r>
        <w:t>Мехатроника</w:t>
      </w:r>
      <w:proofErr w:type="spellEnd"/>
      <w:r>
        <w:t xml:space="preserve"> и робототехника,</w:t>
      </w:r>
    </w:p>
    <w:p w:rsidR="00474251" w:rsidRDefault="009E6430" w:rsidP="0075759F">
      <w:pPr>
        <w:spacing w:line="276" w:lineRule="auto"/>
        <w:jc w:val="center"/>
      </w:pPr>
      <w:r>
        <w:t>Направленность программы:</w:t>
      </w:r>
    </w:p>
    <w:p w:rsidR="00474251" w:rsidRDefault="009E6430" w:rsidP="0075759F">
      <w:pPr>
        <w:spacing w:line="276" w:lineRule="auto"/>
        <w:jc w:val="center"/>
        <w:rPr>
          <w:color w:val="000000"/>
        </w:rPr>
      </w:pPr>
      <w:r>
        <w:t xml:space="preserve"> </w:t>
      </w:r>
      <w:r>
        <w:rPr>
          <w:color w:val="000000"/>
        </w:rPr>
        <w:t xml:space="preserve"> «</w:t>
      </w:r>
      <w:r w:rsidR="00A5766A">
        <w:t>Программирование интеллектуальных роботов</w:t>
      </w:r>
      <w:r>
        <w:rPr>
          <w:color w:val="000000"/>
        </w:rPr>
        <w:t>»</w:t>
      </w:r>
    </w:p>
    <w:p w:rsidR="00474251" w:rsidRDefault="00474251">
      <w:pPr>
        <w:spacing w:line="276" w:lineRule="auto"/>
        <w:jc w:val="center"/>
        <w:rPr>
          <w:i/>
        </w:rPr>
      </w:pPr>
    </w:p>
    <w:p w:rsidR="00A23753" w:rsidRDefault="00A23753">
      <w:pPr>
        <w:spacing w:line="276" w:lineRule="auto"/>
        <w:jc w:val="center"/>
        <w:rPr>
          <w:i/>
        </w:rPr>
      </w:pPr>
    </w:p>
    <w:p w:rsidR="00A23753" w:rsidRPr="00A23753" w:rsidRDefault="00A23753" w:rsidP="00A23753">
      <w:pPr>
        <w:suppressAutoHyphens/>
        <w:jc w:val="center"/>
        <w:rPr>
          <w:i/>
          <w:szCs w:val="26"/>
        </w:rPr>
      </w:pPr>
      <w:r w:rsidRPr="00A23753">
        <w:rPr>
          <w:i/>
          <w:szCs w:val="26"/>
        </w:rPr>
        <w:t xml:space="preserve">Рекомендовано Ученым советом </w:t>
      </w:r>
    </w:p>
    <w:p w:rsidR="00A23753" w:rsidRPr="00A23753" w:rsidRDefault="00A23753" w:rsidP="00A23753">
      <w:pPr>
        <w:suppressAutoHyphens/>
        <w:jc w:val="center"/>
        <w:rPr>
          <w:i/>
          <w:szCs w:val="26"/>
        </w:rPr>
      </w:pPr>
      <w:r w:rsidRPr="00A23753">
        <w:rPr>
          <w:i/>
          <w:szCs w:val="26"/>
        </w:rPr>
        <w:t>Факультета информационных технологий и анализа больших данных</w:t>
      </w:r>
    </w:p>
    <w:p w:rsidR="00A23753" w:rsidRPr="00A23753" w:rsidRDefault="00A23753" w:rsidP="00A23753">
      <w:pPr>
        <w:suppressAutoHyphens/>
        <w:jc w:val="center"/>
        <w:rPr>
          <w:i/>
          <w:szCs w:val="26"/>
        </w:rPr>
      </w:pPr>
      <w:r w:rsidRPr="00A23753">
        <w:rPr>
          <w:i/>
          <w:szCs w:val="26"/>
        </w:rPr>
        <w:t>(протокол № 39 от 20.12.2023 г.)</w:t>
      </w:r>
    </w:p>
    <w:p w:rsidR="00A23753" w:rsidRPr="00A23753" w:rsidRDefault="00A23753" w:rsidP="00A23753">
      <w:pPr>
        <w:suppressAutoHyphens/>
        <w:jc w:val="center"/>
        <w:rPr>
          <w:i/>
          <w:szCs w:val="26"/>
        </w:rPr>
      </w:pPr>
    </w:p>
    <w:p w:rsidR="00A23753" w:rsidRPr="00A23753" w:rsidRDefault="00A23753" w:rsidP="00A23753">
      <w:pPr>
        <w:suppressAutoHyphens/>
        <w:jc w:val="center"/>
        <w:rPr>
          <w:i/>
          <w:szCs w:val="26"/>
        </w:rPr>
      </w:pPr>
      <w:r w:rsidRPr="00A23753">
        <w:rPr>
          <w:i/>
          <w:szCs w:val="26"/>
        </w:rPr>
        <w:t xml:space="preserve">Одобрено Советом учебно-научного </w:t>
      </w:r>
    </w:p>
    <w:p w:rsidR="00A23753" w:rsidRPr="00A23753" w:rsidRDefault="00A23753" w:rsidP="00A23753">
      <w:pPr>
        <w:suppressAutoHyphens/>
        <w:jc w:val="center"/>
        <w:rPr>
          <w:i/>
          <w:szCs w:val="26"/>
        </w:rPr>
      </w:pPr>
      <w:r w:rsidRPr="00A23753">
        <w:rPr>
          <w:i/>
          <w:szCs w:val="26"/>
        </w:rPr>
        <w:t>Департамента анализа данных и машинного обучения</w:t>
      </w:r>
    </w:p>
    <w:p w:rsidR="00A23753" w:rsidRPr="00A23753" w:rsidRDefault="00A23753" w:rsidP="00A23753">
      <w:pPr>
        <w:suppressAutoHyphens/>
        <w:jc w:val="center"/>
        <w:rPr>
          <w:b/>
          <w:sz w:val="32"/>
          <w:szCs w:val="32"/>
        </w:rPr>
      </w:pPr>
      <w:r w:rsidRPr="00A23753">
        <w:rPr>
          <w:i/>
          <w:szCs w:val="26"/>
        </w:rPr>
        <w:t>(протокол № 10 от 14.12.2023 г.)</w:t>
      </w:r>
    </w:p>
    <w:p w:rsidR="00474251" w:rsidRPr="00A23753" w:rsidRDefault="00474251">
      <w:pPr>
        <w:spacing w:line="276" w:lineRule="auto"/>
        <w:jc w:val="center"/>
        <w:rPr>
          <w:sz w:val="32"/>
        </w:rPr>
      </w:pPr>
    </w:p>
    <w:p w:rsidR="00474251" w:rsidRPr="00A23753" w:rsidRDefault="00474251">
      <w:pPr>
        <w:spacing w:line="276" w:lineRule="auto"/>
        <w:jc w:val="center"/>
        <w:rPr>
          <w:sz w:val="32"/>
        </w:rPr>
      </w:pPr>
    </w:p>
    <w:p w:rsidR="00474251" w:rsidRDefault="00474251">
      <w:pPr>
        <w:spacing w:line="276" w:lineRule="auto"/>
        <w:jc w:val="center"/>
      </w:pPr>
    </w:p>
    <w:p w:rsidR="00474251" w:rsidRDefault="00474251">
      <w:pPr>
        <w:spacing w:line="276" w:lineRule="auto"/>
      </w:pPr>
    </w:p>
    <w:p w:rsidR="00474251" w:rsidRDefault="009E6430">
      <w:pPr>
        <w:jc w:val="center"/>
        <w:rPr>
          <w:b/>
        </w:rPr>
      </w:pPr>
      <w:r>
        <w:rPr>
          <w:b/>
        </w:rPr>
        <w:t>Москва 2023</w:t>
      </w:r>
    </w:p>
    <w:p w:rsidR="00474251" w:rsidRDefault="009E6430">
      <w:pPr>
        <w:widowControl/>
        <w:spacing w:after="200" w:line="276" w:lineRule="auto"/>
        <w:rPr>
          <w:i/>
          <w:sz w:val="24"/>
          <w:szCs w:val="24"/>
        </w:rPr>
      </w:pPr>
      <w:r>
        <w:br w:type="page"/>
      </w:r>
    </w:p>
    <w:p w:rsidR="00474251" w:rsidRDefault="009E6430">
      <w:pPr>
        <w:jc w:val="center"/>
        <w:rPr>
          <w:b/>
        </w:rPr>
      </w:pPr>
      <w:r>
        <w:rPr>
          <w:b/>
        </w:rPr>
        <w:lastRenderedPageBreak/>
        <w:t>СОДЕРЖАНИЕ</w:t>
      </w:r>
    </w:p>
    <w:p w:rsidR="00474251" w:rsidRDefault="00474251">
      <w:pPr>
        <w:jc w:val="center"/>
      </w:pPr>
    </w:p>
    <w:sdt>
      <w:sdtPr>
        <w:id w:val="-1602868747"/>
        <w:docPartObj>
          <w:docPartGallery w:val="Table of Contents"/>
          <w:docPartUnique/>
        </w:docPartObj>
      </w:sdtPr>
      <w:sdtEndPr/>
      <w:sdtContent>
        <w:p w:rsidR="00474251" w:rsidRDefault="009E6430">
          <w:pPr>
            <w:pBdr>
              <w:top w:val="nil"/>
              <w:left w:val="nil"/>
              <w:bottom w:val="nil"/>
              <w:right w:val="nil"/>
              <w:between w:val="nil"/>
            </w:pBdr>
            <w:tabs>
              <w:tab w:val="left" w:pos="660"/>
              <w:tab w:val="right" w:pos="10195"/>
            </w:tabs>
            <w:spacing w:after="100" w:line="276" w:lineRule="auto"/>
            <w:jc w:val="both"/>
            <w:rPr>
              <w:color w:val="000000"/>
            </w:rPr>
          </w:pPr>
          <w:r>
            <w:fldChar w:fldCharType="begin"/>
          </w:r>
          <w:r>
            <w:instrText xml:space="preserve"> TOC \h \u \z \t "Heading 1,1,Heading 2,2,Heading 3,3,"</w:instrText>
          </w:r>
          <w:r>
            <w:fldChar w:fldCharType="separate"/>
          </w:r>
          <w:hyperlink w:anchor="_heading=h.gjdgxs">
            <w:r>
              <w:rPr>
                <w:color w:val="000000"/>
              </w:rPr>
              <w:t>1.Наименование дисциплины</w:t>
            </w:r>
            <w:r w:rsidR="0075759F">
              <w:rPr>
                <w:color w:val="000000"/>
              </w:rPr>
              <w:t>…………………………………………………………….</w:t>
            </w:r>
            <w:r>
              <w:rPr>
                <w:color w:val="000000"/>
              </w:rPr>
              <w:tab/>
              <w:t>2</w:t>
            </w:r>
          </w:hyperlink>
        </w:p>
        <w:p w:rsidR="00474251" w:rsidRDefault="00803AD5">
          <w:pPr>
            <w:pBdr>
              <w:top w:val="nil"/>
              <w:left w:val="nil"/>
              <w:bottom w:val="nil"/>
              <w:right w:val="nil"/>
              <w:between w:val="nil"/>
            </w:pBdr>
            <w:tabs>
              <w:tab w:val="left" w:pos="660"/>
              <w:tab w:val="right" w:pos="10195"/>
            </w:tabs>
            <w:spacing w:after="100" w:line="276" w:lineRule="auto"/>
            <w:jc w:val="both"/>
            <w:rPr>
              <w:color w:val="000000"/>
            </w:rPr>
          </w:pPr>
          <w:hyperlink w:anchor="_heading=h.30j0zll">
            <w:r w:rsidR="009E6430">
              <w:rPr>
                <w:color w:val="000000"/>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5759F">
              <w:rPr>
                <w:color w:val="000000"/>
              </w:rPr>
              <w:t>…………………………………………………...</w:t>
            </w:r>
            <w:r w:rsidR="009E6430">
              <w:rPr>
                <w:color w:val="000000"/>
              </w:rPr>
              <w:tab/>
              <w:t>2</w:t>
            </w:r>
          </w:hyperlink>
        </w:p>
        <w:p w:rsidR="00474251" w:rsidRDefault="00803AD5">
          <w:pPr>
            <w:pBdr>
              <w:top w:val="nil"/>
              <w:left w:val="nil"/>
              <w:bottom w:val="nil"/>
              <w:right w:val="nil"/>
              <w:between w:val="nil"/>
            </w:pBdr>
            <w:tabs>
              <w:tab w:val="left" w:pos="660"/>
              <w:tab w:val="right" w:pos="10195"/>
            </w:tabs>
            <w:spacing w:after="100" w:line="276" w:lineRule="auto"/>
            <w:jc w:val="both"/>
            <w:rPr>
              <w:color w:val="000000"/>
            </w:rPr>
          </w:pPr>
          <w:hyperlink w:anchor="_heading=h.1fob9te">
            <w:r w:rsidR="009E6430">
              <w:rPr>
                <w:color w:val="000000"/>
              </w:rPr>
              <w:t>3.Место дисциплины в структуре образовательной программы</w:t>
            </w:r>
            <w:r w:rsidR="0075759F">
              <w:rPr>
                <w:color w:val="000000"/>
              </w:rPr>
              <w:t>………………………</w:t>
            </w:r>
            <w:r w:rsidR="009E6430">
              <w:rPr>
                <w:color w:val="000000"/>
              </w:rPr>
              <w:tab/>
            </w:r>
          </w:hyperlink>
          <w:r w:rsidR="0075759F">
            <w:t>4</w:t>
          </w:r>
        </w:p>
        <w:p w:rsidR="00474251" w:rsidRDefault="00803AD5">
          <w:pPr>
            <w:pBdr>
              <w:top w:val="nil"/>
              <w:left w:val="nil"/>
              <w:bottom w:val="nil"/>
              <w:right w:val="nil"/>
              <w:between w:val="nil"/>
            </w:pBdr>
            <w:tabs>
              <w:tab w:val="left" w:pos="660"/>
              <w:tab w:val="right" w:pos="10195"/>
            </w:tabs>
            <w:spacing w:after="100" w:line="276" w:lineRule="auto"/>
            <w:jc w:val="both"/>
            <w:rPr>
              <w:color w:val="000000"/>
            </w:rPr>
          </w:pPr>
          <w:hyperlink w:anchor="_heading=h.1t3h5sf">
            <w:r w:rsidR="009E6430">
              <w:rPr>
                <w:color w:val="000000"/>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75759F">
              <w:rPr>
                <w:color w:val="000000"/>
              </w:rPr>
              <w:t>…………………………………………………….</w:t>
            </w:r>
            <w:r w:rsidR="009E6430">
              <w:rPr>
                <w:color w:val="000000"/>
              </w:rPr>
              <w:tab/>
            </w:r>
          </w:hyperlink>
          <w:r w:rsidR="0075759F">
            <w:t>4</w:t>
          </w:r>
        </w:p>
        <w:p w:rsidR="00474251" w:rsidRDefault="00803AD5">
          <w:pPr>
            <w:pBdr>
              <w:top w:val="nil"/>
              <w:left w:val="nil"/>
              <w:bottom w:val="nil"/>
              <w:right w:val="nil"/>
              <w:between w:val="nil"/>
            </w:pBdr>
            <w:tabs>
              <w:tab w:val="left" w:pos="660"/>
              <w:tab w:val="right" w:pos="10195"/>
            </w:tabs>
            <w:spacing w:after="100" w:line="276" w:lineRule="auto"/>
            <w:jc w:val="both"/>
            <w:rPr>
              <w:color w:val="000000"/>
            </w:rPr>
          </w:pPr>
          <w:hyperlink w:anchor="_heading=h.2et92p0">
            <w:r w:rsidR="009E6430">
              <w:rPr>
                <w:color w:val="000000"/>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75759F">
              <w:rPr>
                <w:color w:val="000000"/>
              </w:rPr>
              <w:t>……….......</w:t>
            </w:r>
            <w:r w:rsidR="009E6430">
              <w:rPr>
                <w:color w:val="000000"/>
              </w:rPr>
              <w:tab/>
              <w:t>5</w:t>
            </w:r>
          </w:hyperlink>
        </w:p>
        <w:p w:rsidR="00474251" w:rsidRDefault="00803AD5">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tyjcwt">
            <w:r w:rsidR="009E6430">
              <w:rPr>
                <w:color w:val="000000"/>
              </w:rPr>
              <w:t>5.1. Содержание дисциплины</w:t>
            </w:r>
            <w:r w:rsidR="0075759F">
              <w:rPr>
                <w:color w:val="000000"/>
              </w:rPr>
              <w:t>……………………………………………………...</w:t>
            </w:r>
            <w:r w:rsidR="009E6430">
              <w:rPr>
                <w:color w:val="000000"/>
              </w:rPr>
              <w:tab/>
              <w:t>5</w:t>
            </w:r>
          </w:hyperlink>
        </w:p>
        <w:p w:rsidR="00474251" w:rsidRDefault="00803AD5">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dy6vkm">
            <w:r w:rsidR="009E6430">
              <w:rPr>
                <w:color w:val="000000"/>
              </w:rPr>
              <w:t>5.2. Учебно-тематический план</w:t>
            </w:r>
            <w:r w:rsidR="0075759F">
              <w:rPr>
                <w:color w:val="000000"/>
              </w:rPr>
              <w:t>…………………………………………………...</w:t>
            </w:r>
            <w:r w:rsidR="009E6430">
              <w:rPr>
                <w:color w:val="000000"/>
              </w:rPr>
              <w:tab/>
            </w:r>
            <w:r w:rsidR="0075759F">
              <w:rPr>
                <w:color w:val="000000"/>
              </w:rPr>
              <w:t>6</w:t>
            </w:r>
          </w:hyperlink>
        </w:p>
        <w:p w:rsidR="00474251" w:rsidRDefault="00803AD5">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2s8eyo1">
            <w:r w:rsidR="009E6430">
              <w:rPr>
                <w:color w:val="000000"/>
              </w:rPr>
              <w:t>5.3. Содержание семинаров, практических занятий</w:t>
            </w:r>
            <w:r w:rsidR="0075759F">
              <w:rPr>
                <w:color w:val="000000"/>
              </w:rPr>
              <w:t>……………………………..</w:t>
            </w:r>
            <w:r w:rsidR="009E6430">
              <w:rPr>
                <w:color w:val="000000"/>
              </w:rPr>
              <w:tab/>
            </w:r>
          </w:hyperlink>
          <w:r w:rsidR="009E6430">
            <w:t>7</w:t>
          </w:r>
        </w:p>
        <w:p w:rsidR="00474251" w:rsidRDefault="00803AD5">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9E6430">
              <w:rPr>
                <w:color w:val="000000"/>
                <w:highlight w:val="white"/>
              </w:rPr>
              <w:t>6. Учебно-методическое обеспечение для самостоятельной работы обучающихся</w:t>
            </w:r>
          </w:hyperlink>
          <w:hyperlink w:anchor="_heading=h.4d34og8">
            <w:r w:rsidR="009E6430">
              <w:rPr>
                <w:color w:val="000000"/>
              </w:rPr>
              <w:t xml:space="preserve"> по дисциплине</w:t>
            </w:r>
            <w:r w:rsidR="0075759F">
              <w:rPr>
                <w:color w:val="000000"/>
              </w:rPr>
              <w:t>………………………………………………………………………………..</w:t>
            </w:r>
            <w:r w:rsidR="009E6430">
              <w:rPr>
                <w:color w:val="000000"/>
              </w:rPr>
              <w:tab/>
            </w:r>
          </w:hyperlink>
          <w:r w:rsidR="0075759F">
            <w:t>7</w:t>
          </w:r>
        </w:p>
        <w:p w:rsidR="00474251" w:rsidRPr="003F42E4" w:rsidRDefault="009E6430" w:rsidP="003F42E4">
          <w:pPr>
            <w:pStyle w:val="af5"/>
            <w:spacing w:line="360" w:lineRule="auto"/>
            <w:jc w:val="both"/>
          </w:pPr>
          <w:r>
            <w:rPr>
              <w:color w:val="000000"/>
            </w:rPr>
            <w:tab/>
          </w:r>
          <w:r w:rsidR="003F42E4" w:rsidRPr="003F42E4">
            <w:t>6.1. Перечень вопросов, отводимых на самостоятельное освоение дисциплины, формы внеаудиторной самостоятельной работы</w:t>
          </w:r>
          <w:r w:rsidR="003F42E4">
            <w:t>……………………………………….7</w:t>
          </w:r>
        </w:p>
        <w:p w:rsidR="00474251" w:rsidRDefault="00803AD5">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9E6430">
              <w:rPr>
                <w:color w:val="000000"/>
              </w:rPr>
              <w:t>6.2. Перечень вопросов, заданий, тем для подготовки к текущему контролю</w:t>
            </w:r>
            <w:r w:rsidR="0075759F">
              <w:rPr>
                <w:color w:val="000000"/>
              </w:rPr>
              <w:t>…</w:t>
            </w:r>
            <w:r w:rsidR="009E6430">
              <w:rPr>
                <w:color w:val="000000"/>
              </w:rPr>
              <w:tab/>
            </w:r>
            <w:r w:rsidR="0075759F">
              <w:rPr>
                <w:color w:val="000000"/>
              </w:rPr>
              <w:t>8</w:t>
            </w:r>
          </w:hyperlink>
        </w:p>
        <w:p w:rsidR="00474251" w:rsidRDefault="00803AD5">
          <w:pPr>
            <w:pBdr>
              <w:top w:val="nil"/>
              <w:left w:val="nil"/>
              <w:bottom w:val="nil"/>
              <w:right w:val="nil"/>
              <w:between w:val="nil"/>
            </w:pBdr>
            <w:tabs>
              <w:tab w:val="left" w:pos="660"/>
              <w:tab w:val="right" w:pos="10195"/>
            </w:tabs>
            <w:spacing w:after="100" w:line="276" w:lineRule="auto"/>
            <w:jc w:val="both"/>
            <w:rPr>
              <w:color w:val="000000"/>
            </w:rPr>
          </w:pPr>
          <w:hyperlink w:anchor="_heading=h.26in1rg">
            <w:r w:rsidR="009E6430">
              <w:rPr>
                <w:color w:val="000000"/>
              </w:rPr>
              <w:t>7. Фонд оценочных средств для проведения промежуточной аттестации обучающихся по дисциплине</w:t>
            </w:r>
            <w:r w:rsidR="0075759F">
              <w:rPr>
                <w:color w:val="000000"/>
              </w:rPr>
              <w:t>……………………………………………………………………………..</w:t>
            </w:r>
            <w:r w:rsidR="009E6430">
              <w:rPr>
                <w:color w:val="000000"/>
              </w:rPr>
              <w:tab/>
            </w:r>
            <w:r w:rsidR="0075759F">
              <w:rPr>
                <w:color w:val="000000"/>
              </w:rPr>
              <w:t>9</w:t>
            </w:r>
          </w:hyperlink>
        </w:p>
        <w:p w:rsidR="00474251" w:rsidRDefault="00803AD5">
          <w:pPr>
            <w:pBdr>
              <w:top w:val="nil"/>
              <w:left w:val="nil"/>
              <w:bottom w:val="nil"/>
              <w:right w:val="nil"/>
              <w:between w:val="nil"/>
            </w:pBdr>
            <w:tabs>
              <w:tab w:val="left" w:pos="660"/>
              <w:tab w:val="right" w:pos="10195"/>
            </w:tabs>
            <w:spacing w:after="100" w:line="276" w:lineRule="auto"/>
            <w:jc w:val="both"/>
            <w:rPr>
              <w:color w:val="000000"/>
            </w:rPr>
          </w:pPr>
          <w:hyperlink w:anchor="_heading=h.35nkun2">
            <w:r w:rsidR="009E6430">
              <w:rPr>
                <w:color w:val="000000"/>
              </w:rPr>
              <w:t>8.Перечень основной и дополнительной учебной литературы, необходимой для освоения дисциплины</w:t>
            </w:r>
            <w:r w:rsidR="0075759F">
              <w:rPr>
                <w:color w:val="000000"/>
              </w:rPr>
              <w:t>…………………………………………………………………...</w:t>
            </w:r>
            <w:r w:rsidR="009E6430">
              <w:rPr>
                <w:color w:val="000000"/>
              </w:rPr>
              <w:tab/>
              <w:t>1</w:t>
            </w:r>
          </w:hyperlink>
          <w:r w:rsidR="0075759F">
            <w:t>3</w:t>
          </w:r>
        </w:p>
        <w:p w:rsidR="00474251" w:rsidRDefault="00803AD5">
          <w:pPr>
            <w:pBdr>
              <w:top w:val="nil"/>
              <w:left w:val="nil"/>
              <w:bottom w:val="nil"/>
              <w:right w:val="nil"/>
              <w:between w:val="nil"/>
            </w:pBdr>
            <w:tabs>
              <w:tab w:val="left" w:pos="660"/>
              <w:tab w:val="right" w:pos="10195"/>
            </w:tabs>
            <w:spacing w:after="100" w:line="276" w:lineRule="auto"/>
            <w:jc w:val="both"/>
            <w:rPr>
              <w:color w:val="000000"/>
            </w:rPr>
          </w:pPr>
          <w:hyperlink w:anchor="_heading=h.44sinio">
            <w:r w:rsidR="009E6430">
              <w:rPr>
                <w:color w:val="000000"/>
              </w:rPr>
              <w:t>9.Перечень ресурсов информационно-телекоммуникационной сети «Интернет», необходимых для освоения дисциплины</w:t>
            </w:r>
            <w:r w:rsidR="0075759F">
              <w:rPr>
                <w:color w:val="000000"/>
              </w:rPr>
              <w:t>………………………………………………</w:t>
            </w:r>
            <w:r w:rsidR="009E6430">
              <w:rPr>
                <w:color w:val="000000"/>
              </w:rPr>
              <w:tab/>
              <w:t>1</w:t>
            </w:r>
          </w:hyperlink>
          <w:r w:rsidR="003F42E4">
            <w:t>4</w:t>
          </w:r>
        </w:p>
        <w:p w:rsidR="00474251" w:rsidRDefault="00803AD5">
          <w:pPr>
            <w:pBdr>
              <w:top w:val="nil"/>
              <w:left w:val="nil"/>
              <w:bottom w:val="nil"/>
              <w:right w:val="nil"/>
              <w:between w:val="nil"/>
            </w:pBdr>
            <w:tabs>
              <w:tab w:val="left" w:pos="660"/>
              <w:tab w:val="right" w:pos="10195"/>
            </w:tabs>
            <w:spacing w:after="100" w:line="276" w:lineRule="auto"/>
            <w:jc w:val="both"/>
            <w:rPr>
              <w:color w:val="000000"/>
            </w:rPr>
          </w:pPr>
          <w:hyperlink w:anchor="_heading=h.2jxsxqh">
            <w:r w:rsidR="009E6430">
              <w:rPr>
                <w:color w:val="000000"/>
              </w:rPr>
              <w:t>10.Методические указания для обучающихся по освоению дисциплины</w:t>
            </w:r>
            <w:r w:rsidR="0075759F">
              <w:rPr>
                <w:color w:val="000000"/>
              </w:rPr>
              <w:t>…………...</w:t>
            </w:r>
            <w:r w:rsidR="009E6430">
              <w:rPr>
                <w:color w:val="000000"/>
              </w:rPr>
              <w:tab/>
            </w:r>
          </w:hyperlink>
          <w:r w:rsidR="009E6430">
            <w:t>1</w:t>
          </w:r>
          <w:r w:rsidR="0075759F">
            <w:t>6</w:t>
          </w:r>
        </w:p>
        <w:p w:rsidR="00474251" w:rsidRDefault="00803AD5">
          <w:pPr>
            <w:pBdr>
              <w:top w:val="nil"/>
              <w:left w:val="nil"/>
              <w:bottom w:val="nil"/>
              <w:right w:val="nil"/>
              <w:between w:val="nil"/>
            </w:pBdr>
            <w:tabs>
              <w:tab w:val="left" w:pos="660"/>
              <w:tab w:val="right" w:pos="10195"/>
            </w:tabs>
            <w:spacing w:after="100" w:line="276" w:lineRule="auto"/>
            <w:jc w:val="both"/>
            <w:rPr>
              <w:color w:val="000000"/>
            </w:rPr>
          </w:pPr>
          <w:hyperlink w:anchor="_heading=h.z337ya">
            <w:r w:rsidR="009E6430">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5759F">
              <w:rPr>
                <w:color w:val="000000"/>
              </w:rPr>
              <w:t>………………..</w:t>
            </w:r>
            <w:r w:rsidR="009E6430">
              <w:rPr>
                <w:color w:val="000000"/>
              </w:rPr>
              <w:tab/>
            </w:r>
          </w:hyperlink>
          <w:r w:rsidR="009E6430">
            <w:t>1</w:t>
          </w:r>
          <w:r w:rsidR="0075759F">
            <w:t>8</w:t>
          </w:r>
        </w:p>
        <w:p w:rsidR="00474251" w:rsidRDefault="00803AD5">
          <w:pPr>
            <w:pBdr>
              <w:top w:val="nil"/>
              <w:left w:val="nil"/>
              <w:bottom w:val="nil"/>
              <w:right w:val="nil"/>
              <w:between w:val="nil"/>
            </w:pBdr>
            <w:tabs>
              <w:tab w:val="left" w:pos="660"/>
              <w:tab w:val="right" w:pos="10195"/>
            </w:tabs>
            <w:spacing w:after="100" w:line="276" w:lineRule="auto"/>
            <w:jc w:val="both"/>
            <w:rPr>
              <w:color w:val="000000"/>
            </w:rPr>
          </w:pPr>
          <w:hyperlink w:anchor="_heading=h.3j2qqm3">
            <w:r w:rsidR="009E6430">
              <w:rPr>
                <w:color w:val="000000"/>
              </w:rPr>
              <w:t>12. Описание материально-технической базы, необходимой для осуществления образовательного процесса по дисциплине</w:t>
            </w:r>
            <w:r w:rsidR="0075759F">
              <w:rPr>
                <w:color w:val="000000"/>
              </w:rPr>
              <w:t>……………………………………………</w:t>
            </w:r>
            <w:r w:rsidR="009E6430">
              <w:rPr>
                <w:color w:val="000000"/>
              </w:rPr>
              <w:tab/>
            </w:r>
            <w:r w:rsidR="0075759F">
              <w:rPr>
                <w:color w:val="000000"/>
              </w:rPr>
              <w:t>1</w:t>
            </w:r>
            <w:r w:rsidR="003F42E4">
              <w:rPr>
                <w:color w:val="000000"/>
              </w:rPr>
              <w:t>8</w:t>
            </w:r>
          </w:hyperlink>
        </w:p>
        <w:p w:rsidR="00474251" w:rsidRDefault="009E6430">
          <w:pPr>
            <w:pBdr>
              <w:top w:val="nil"/>
              <w:left w:val="nil"/>
              <w:bottom w:val="nil"/>
              <w:right w:val="nil"/>
              <w:between w:val="nil"/>
            </w:pBdr>
            <w:tabs>
              <w:tab w:val="left" w:pos="660"/>
              <w:tab w:val="right" w:pos="10195"/>
              <w:tab w:val="right" w:pos="10200"/>
            </w:tabs>
            <w:spacing w:after="100" w:line="276" w:lineRule="auto"/>
            <w:rPr>
              <w:color w:val="000000"/>
            </w:rPr>
          </w:pPr>
          <w:r>
            <w:fldChar w:fldCharType="end"/>
          </w:r>
        </w:p>
      </w:sdtContent>
    </w:sdt>
    <w:p w:rsidR="00474251" w:rsidRDefault="009E6430">
      <w:pPr>
        <w:pBdr>
          <w:top w:val="nil"/>
          <w:left w:val="nil"/>
          <w:bottom w:val="nil"/>
          <w:right w:val="nil"/>
          <w:between w:val="nil"/>
        </w:pBdr>
        <w:rPr>
          <w:b/>
          <w:color w:val="000000"/>
        </w:rPr>
      </w:pPr>
      <w:bookmarkStart w:id="0" w:name="_heading=h.gjdgxs" w:colFirst="0" w:colLast="0"/>
      <w:bookmarkEnd w:id="0"/>
      <w:r>
        <w:br w:type="page"/>
      </w:r>
      <w:r>
        <w:rPr>
          <w:b/>
          <w:color w:val="000000"/>
        </w:rPr>
        <w:lastRenderedPageBreak/>
        <w:t>1. Наименование дисциплины</w:t>
      </w:r>
    </w:p>
    <w:p w:rsidR="00474251" w:rsidRDefault="00474251">
      <w:pPr>
        <w:pBdr>
          <w:top w:val="nil"/>
          <w:left w:val="nil"/>
          <w:bottom w:val="nil"/>
          <w:right w:val="nil"/>
          <w:between w:val="nil"/>
        </w:pBdr>
        <w:rPr>
          <w:color w:val="000000"/>
        </w:rPr>
      </w:pPr>
    </w:p>
    <w:p w:rsidR="00474251" w:rsidRDefault="009E6430">
      <w:pPr>
        <w:pBdr>
          <w:top w:val="nil"/>
          <w:left w:val="nil"/>
          <w:bottom w:val="nil"/>
          <w:right w:val="nil"/>
          <w:between w:val="nil"/>
        </w:pBdr>
        <w:rPr>
          <w:color w:val="000000"/>
        </w:rPr>
      </w:pPr>
      <w:bookmarkStart w:id="1" w:name="_heading=h.30j0zll" w:colFirst="0" w:colLast="0"/>
      <w:bookmarkEnd w:id="1"/>
      <w:r>
        <w:rPr>
          <w:color w:val="000000"/>
        </w:rPr>
        <w:t xml:space="preserve">   «</w:t>
      </w:r>
      <w:r>
        <w:rPr>
          <w:highlight w:val="white"/>
        </w:rPr>
        <w:t>Методы искусственного интеллекта</w:t>
      </w:r>
      <w:r>
        <w:rPr>
          <w:color w:val="000000"/>
        </w:rPr>
        <w:t>».</w:t>
      </w:r>
    </w:p>
    <w:p w:rsidR="00474251" w:rsidRDefault="00474251" w:rsidP="009E383A">
      <w:pPr>
        <w:pBdr>
          <w:top w:val="nil"/>
          <w:left w:val="nil"/>
          <w:bottom w:val="nil"/>
          <w:right w:val="nil"/>
          <w:between w:val="nil"/>
        </w:pBdr>
        <w:spacing w:line="360" w:lineRule="auto"/>
        <w:rPr>
          <w:color w:val="000000"/>
        </w:rPr>
      </w:pPr>
    </w:p>
    <w:p w:rsidR="00474251" w:rsidRPr="009E383A" w:rsidRDefault="009E6430" w:rsidP="009E383A">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r>
        <w:rPr>
          <w:b/>
          <w:color w:val="000000"/>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9E383A">
        <w:rPr>
          <w:b/>
          <w:color w:val="000000"/>
          <w:szCs w:val="28"/>
        </w:rPr>
        <w:t>ультатов обучения по дисциплине</w:t>
      </w:r>
    </w:p>
    <w:tbl>
      <w:tblPr>
        <w:tblStyle w:val="aff4"/>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4"/>
        <w:gridCol w:w="2694"/>
        <w:gridCol w:w="2693"/>
        <w:gridCol w:w="3685"/>
      </w:tblGrid>
      <w:tr w:rsidR="00474251" w:rsidTr="00EA5C0F">
        <w:trPr>
          <w:trHeight w:val="938"/>
        </w:trPr>
        <w:tc>
          <w:tcPr>
            <w:tcW w:w="1134" w:type="dxa"/>
            <w:tcBorders>
              <w:top w:val="single" w:sz="4" w:space="0" w:color="000000"/>
              <w:left w:val="single" w:sz="4" w:space="0" w:color="000000"/>
              <w:bottom w:val="single" w:sz="4" w:space="0" w:color="000000"/>
              <w:right w:val="single" w:sz="4" w:space="0" w:color="000000"/>
            </w:tcBorders>
          </w:tcPr>
          <w:p w:rsidR="00474251" w:rsidRDefault="009E6430">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компетенции</w:t>
            </w:r>
          </w:p>
        </w:tc>
        <w:tc>
          <w:tcPr>
            <w:tcW w:w="2694" w:type="dxa"/>
            <w:tcBorders>
              <w:top w:val="single" w:sz="4" w:space="0" w:color="000000"/>
              <w:left w:val="single" w:sz="4" w:space="0" w:color="000000"/>
              <w:bottom w:val="single" w:sz="4" w:space="0" w:color="000000"/>
              <w:right w:val="single" w:sz="4" w:space="0" w:color="000000"/>
            </w:tcBorders>
          </w:tcPr>
          <w:p w:rsidR="00474251" w:rsidRDefault="009E6430">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693" w:type="dxa"/>
            <w:tcBorders>
              <w:top w:val="single" w:sz="4" w:space="0" w:color="000000"/>
              <w:left w:val="single" w:sz="4" w:space="0" w:color="000000"/>
              <w:bottom w:val="single" w:sz="4" w:space="0" w:color="000000"/>
              <w:right w:val="single" w:sz="4" w:space="0" w:color="000000"/>
            </w:tcBorders>
          </w:tcPr>
          <w:p w:rsidR="00474251" w:rsidRDefault="009E6430">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3685" w:type="dxa"/>
            <w:tcBorders>
              <w:top w:val="single" w:sz="4" w:space="0" w:color="000000"/>
              <w:left w:val="single" w:sz="4" w:space="0" w:color="000000"/>
              <w:bottom w:val="single" w:sz="4" w:space="0" w:color="000000"/>
              <w:right w:val="single" w:sz="4" w:space="0" w:color="000000"/>
            </w:tcBorders>
          </w:tcPr>
          <w:p w:rsidR="00474251" w:rsidRDefault="009E6430">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9E383A" w:rsidTr="00EA5C0F">
        <w:trPr>
          <w:trHeight w:val="1963"/>
        </w:trPr>
        <w:tc>
          <w:tcPr>
            <w:tcW w:w="1134" w:type="dxa"/>
            <w:vMerge w:val="restart"/>
            <w:tcBorders>
              <w:top w:val="single" w:sz="4" w:space="0" w:color="000000"/>
              <w:left w:val="single" w:sz="4" w:space="0" w:color="000000"/>
              <w:right w:val="single" w:sz="4" w:space="0" w:color="000000"/>
            </w:tcBorders>
          </w:tcPr>
          <w:p w:rsidR="009E383A" w:rsidRDefault="009E383A">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ОПК-11</w:t>
            </w:r>
          </w:p>
        </w:tc>
        <w:tc>
          <w:tcPr>
            <w:tcW w:w="2694" w:type="dxa"/>
            <w:vMerge w:val="restart"/>
            <w:tcBorders>
              <w:top w:val="single" w:sz="4" w:space="0" w:color="000000"/>
              <w:left w:val="single" w:sz="4" w:space="0" w:color="000000"/>
              <w:right w:val="single" w:sz="4" w:space="0" w:color="000000"/>
            </w:tcBorders>
            <w:shd w:val="clear" w:color="auto" w:fill="auto"/>
          </w:tcPr>
          <w:p w:rsidR="009E383A" w:rsidRDefault="009E383A">
            <w:pPr>
              <w:tabs>
                <w:tab w:val="left" w:pos="540"/>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Способен организовывать разработку и применение алгоритмов и современных цифровых программных методов расчетов и проектирования отдельных устройств и подсистем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систем с использованием стандартных исполнительных и управляющих устройств, средств автоматики, измерительной и вычислительной техники в соответствии с техническим заданием, разрабатывать цифровые алгоритмы и программы управления робототехнических систем</w:t>
            </w:r>
          </w:p>
        </w:tc>
        <w:tc>
          <w:tcPr>
            <w:tcW w:w="2693" w:type="dxa"/>
            <w:tcBorders>
              <w:top w:val="single" w:sz="4" w:space="0" w:color="000000"/>
              <w:left w:val="single" w:sz="4" w:space="0" w:color="000000"/>
              <w:right w:val="single" w:sz="4" w:space="0" w:color="000000"/>
            </w:tcBorders>
          </w:tcPr>
          <w:p w:rsidR="009E383A" w:rsidRDefault="009E383A" w:rsidP="009E383A">
            <w:pPr>
              <w:widowControl/>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1. Владеет методологией создания цифровых алгоритмов и программ управления робототехническими системами</w:t>
            </w:r>
          </w:p>
          <w:p w:rsidR="009E383A" w:rsidRDefault="009E383A">
            <w:pPr>
              <w:widowControl/>
              <w:pBdr>
                <w:top w:val="nil"/>
                <w:left w:val="nil"/>
                <w:bottom w:val="nil"/>
                <w:right w:val="nil"/>
                <w:between w:val="nil"/>
              </w:pBdr>
              <w:jc w:val="both"/>
              <w:rPr>
                <w:rFonts w:ascii="Times New Roman" w:eastAsia="Times New Roman" w:hAnsi="Times New Roman" w:cs="Times New Roman"/>
                <w:sz w:val="24"/>
                <w:szCs w:val="24"/>
              </w:rPr>
            </w:pPr>
          </w:p>
        </w:tc>
        <w:tc>
          <w:tcPr>
            <w:tcW w:w="3685" w:type="dxa"/>
            <w:tcBorders>
              <w:top w:val="single" w:sz="4" w:space="0" w:color="000000"/>
              <w:left w:val="single" w:sz="4" w:space="0" w:color="000000"/>
              <w:right w:val="single" w:sz="4" w:space="0" w:color="000000"/>
            </w:tcBorders>
          </w:tcPr>
          <w:p w:rsidR="009E383A" w:rsidRDefault="009E383A">
            <w:pPr>
              <w:ind w:left="3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основные понятия математики, алгоритмов, применяемых в искусственном</w:t>
            </w:r>
            <w:r w:rsidR="003543B9">
              <w:rPr>
                <w:rFonts w:ascii="Times New Roman" w:eastAsia="Times New Roman" w:hAnsi="Times New Roman" w:cs="Times New Roman"/>
                <w:sz w:val="24"/>
                <w:szCs w:val="24"/>
              </w:rPr>
              <w:t xml:space="preserve"> интеллекте для </w:t>
            </w:r>
            <w:r>
              <w:rPr>
                <w:rFonts w:ascii="Times New Roman" w:eastAsia="Times New Roman" w:hAnsi="Times New Roman" w:cs="Times New Roman"/>
                <w:sz w:val="24"/>
                <w:szCs w:val="24"/>
              </w:rPr>
              <w:t xml:space="preserve">робототехники; понимать область и границы применимости этих методов, а также основные виды задач, которые они могут решать. </w:t>
            </w:r>
          </w:p>
          <w:p w:rsidR="009E383A" w:rsidRDefault="009E383A">
            <w:pPr>
              <w:ind w:left="38"/>
              <w:rPr>
                <w:rFonts w:ascii="Times New Roman" w:eastAsia="Times New Roman" w:hAnsi="Times New Roman" w:cs="Times New Roman"/>
                <w:sz w:val="24"/>
                <w:szCs w:val="24"/>
              </w:rPr>
            </w:pPr>
          </w:p>
          <w:p w:rsidR="009E383A" w:rsidRDefault="009E383A" w:rsidP="009E383A">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владеть навыками работы с литературой, уметь выбирать подходящие методы работы для решения задачи.</w:t>
            </w:r>
          </w:p>
        </w:tc>
      </w:tr>
      <w:tr w:rsidR="009E383A" w:rsidTr="00EA5C0F">
        <w:trPr>
          <w:trHeight w:val="53"/>
        </w:trPr>
        <w:tc>
          <w:tcPr>
            <w:tcW w:w="1134" w:type="dxa"/>
            <w:vMerge/>
            <w:tcBorders>
              <w:left w:val="single" w:sz="4" w:space="0" w:color="000000"/>
              <w:right w:val="single" w:sz="4" w:space="0" w:color="000000"/>
            </w:tcBorders>
          </w:tcPr>
          <w:p w:rsidR="009E383A" w:rsidRDefault="009E383A">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94" w:type="dxa"/>
            <w:vMerge/>
            <w:tcBorders>
              <w:top w:val="single" w:sz="4" w:space="0" w:color="000000"/>
              <w:left w:val="single" w:sz="4" w:space="0" w:color="000000"/>
              <w:right w:val="single" w:sz="4" w:space="0" w:color="000000"/>
            </w:tcBorders>
            <w:shd w:val="clear" w:color="auto" w:fill="auto"/>
          </w:tcPr>
          <w:p w:rsidR="009E383A" w:rsidRDefault="009E383A">
            <w:pPr>
              <w:pBdr>
                <w:top w:val="nil"/>
                <w:left w:val="nil"/>
                <w:bottom w:val="nil"/>
                <w:right w:val="nil"/>
                <w:between w:val="nil"/>
              </w:pBdr>
              <w:rPr>
                <w:rFonts w:ascii="Times New Roman" w:eastAsia="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tcPr>
          <w:p w:rsidR="009E383A" w:rsidRDefault="009E383A">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2.Демонстрирует правильные решения по организации разработке современных цифровых программных методов расчетов проектирования отдельных устройств и подсистем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систем с использованием стандартных исполнительных и управляющих устройств, средств автоматики, измерительной и вычислительной техники</w:t>
            </w:r>
          </w:p>
          <w:p w:rsidR="009E383A" w:rsidRDefault="009E383A">
            <w:pPr>
              <w:widowControl/>
              <w:pBdr>
                <w:top w:val="nil"/>
                <w:left w:val="nil"/>
                <w:bottom w:val="nil"/>
                <w:right w:val="nil"/>
                <w:between w:val="nil"/>
              </w:pBdr>
              <w:jc w:val="both"/>
              <w:rPr>
                <w:rFonts w:ascii="Times New Roman" w:eastAsia="Times New Roman" w:hAnsi="Times New Roman" w:cs="Times New Roman"/>
                <w:sz w:val="24"/>
                <w:szCs w:val="24"/>
              </w:rPr>
            </w:pPr>
          </w:p>
        </w:tc>
        <w:tc>
          <w:tcPr>
            <w:tcW w:w="3685" w:type="dxa"/>
            <w:tcBorders>
              <w:top w:val="single" w:sz="4" w:space="0" w:color="000000"/>
              <w:left w:val="single" w:sz="4" w:space="0" w:color="000000"/>
              <w:right w:val="single" w:sz="4" w:space="0" w:color="000000"/>
            </w:tcBorders>
          </w:tcPr>
          <w:p w:rsidR="009E383A" w:rsidRDefault="009E383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основные понятия и положения, законы и методы в области математики, машинного обучения, естественных и технических наук. </w:t>
            </w:r>
          </w:p>
          <w:p w:rsidR="009E383A" w:rsidRDefault="009E383A">
            <w:pPr>
              <w:widowControl/>
              <w:shd w:val="clear" w:color="auto" w:fill="FFFFFF"/>
              <w:rPr>
                <w:rFonts w:ascii="Times New Roman" w:eastAsia="Times New Roman" w:hAnsi="Times New Roman" w:cs="Times New Roman"/>
                <w:sz w:val="24"/>
                <w:szCs w:val="24"/>
              </w:rPr>
            </w:pPr>
          </w:p>
          <w:p w:rsidR="009E383A" w:rsidRDefault="009E383A" w:rsidP="009E383A">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применять основные понятия и положения, законы и методы в области математики, машинного обучения, естественных и технических наук, анализировать задачи профессиональной деятельности на их основе.</w:t>
            </w:r>
          </w:p>
        </w:tc>
      </w:tr>
      <w:tr w:rsidR="009E383A" w:rsidTr="00EA5C0F">
        <w:trPr>
          <w:trHeight w:val="2000"/>
        </w:trPr>
        <w:tc>
          <w:tcPr>
            <w:tcW w:w="1134" w:type="dxa"/>
            <w:vMerge/>
            <w:tcBorders>
              <w:left w:val="single" w:sz="4" w:space="0" w:color="000000"/>
              <w:right w:val="single" w:sz="4" w:space="0" w:color="000000"/>
            </w:tcBorders>
          </w:tcPr>
          <w:p w:rsidR="009E383A" w:rsidRDefault="009E383A">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94" w:type="dxa"/>
            <w:vMerge/>
            <w:tcBorders>
              <w:top w:val="single" w:sz="4" w:space="0" w:color="000000"/>
              <w:left w:val="single" w:sz="4" w:space="0" w:color="000000"/>
              <w:right w:val="single" w:sz="4" w:space="0" w:color="000000"/>
            </w:tcBorders>
            <w:shd w:val="clear" w:color="auto" w:fill="auto"/>
          </w:tcPr>
          <w:p w:rsidR="009E383A" w:rsidRDefault="009E383A">
            <w:pPr>
              <w:pBdr>
                <w:top w:val="nil"/>
                <w:left w:val="nil"/>
                <w:bottom w:val="nil"/>
                <w:right w:val="nil"/>
                <w:between w:val="nil"/>
              </w:pBdr>
              <w:rPr>
                <w:rFonts w:ascii="Times New Roman" w:eastAsia="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tcPr>
          <w:p w:rsidR="009E383A" w:rsidRDefault="009E383A">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3.Решает организационные задачи по разработке и применению алгоритмов и современных цифровых программных методов расчетов и проектирования отдельных устройств и подсистем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систем с использованием стандартных исполнительных и управляющих устройств, средств автоматики, измерительной и вычислительной техники в соответствии с техническим заданием</w:t>
            </w:r>
          </w:p>
        </w:tc>
        <w:tc>
          <w:tcPr>
            <w:tcW w:w="3685" w:type="dxa"/>
            <w:tcBorders>
              <w:top w:val="single" w:sz="4" w:space="0" w:color="000000"/>
              <w:left w:val="single" w:sz="4" w:space="0" w:color="000000"/>
              <w:right w:val="single" w:sz="4" w:space="0" w:color="000000"/>
            </w:tcBorders>
          </w:tcPr>
          <w:p w:rsidR="009E383A" w:rsidRDefault="009E383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основные понятия, алгоритмы и современные цифровые программные методы расчетов и проектирования отдельных устройств и подсистем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систем с использованием стандартных исполнительных и управляющих устройств. </w:t>
            </w:r>
          </w:p>
          <w:p w:rsidR="009E383A" w:rsidRDefault="009E383A">
            <w:pPr>
              <w:widowControl/>
              <w:shd w:val="clear" w:color="auto" w:fill="FFFFFF"/>
              <w:rPr>
                <w:rFonts w:ascii="Times New Roman" w:eastAsia="Times New Roman" w:hAnsi="Times New Roman" w:cs="Times New Roman"/>
                <w:sz w:val="24"/>
                <w:szCs w:val="24"/>
              </w:rPr>
            </w:pPr>
          </w:p>
          <w:p w:rsidR="009E383A" w:rsidRDefault="009E383A" w:rsidP="003543B9">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применять основные понятия, алгоритмы и современные цифровые программные методы расчетов и проектирования.</w:t>
            </w:r>
          </w:p>
        </w:tc>
      </w:tr>
      <w:tr w:rsidR="00474251" w:rsidTr="00EA5C0F">
        <w:trPr>
          <w:trHeight w:val="415"/>
        </w:trPr>
        <w:tc>
          <w:tcPr>
            <w:tcW w:w="1134" w:type="dxa"/>
            <w:vMerge w:val="restart"/>
            <w:tcBorders>
              <w:top w:val="single" w:sz="4" w:space="0" w:color="000000"/>
              <w:left w:val="single" w:sz="4" w:space="0" w:color="000000"/>
              <w:right w:val="single" w:sz="4" w:space="0" w:color="000000"/>
            </w:tcBorders>
          </w:tcPr>
          <w:p w:rsidR="00474251" w:rsidRDefault="009E6430">
            <w:pPr>
              <w:pBdr>
                <w:top w:val="nil"/>
                <w:left w:val="nil"/>
                <w:bottom w:val="nil"/>
                <w:right w:val="nil"/>
                <w:between w:val="nil"/>
              </w:pBdr>
              <w:spacing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ПК-5</w:t>
            </w:r>
          </w:p>
        </w:tc>
        <w:tc>
          <w:tcPr>
            <w:tcW w:w="2694" w:type="dxa"/>
            <w:vMerge w:val="restart"/>
            <w:tcBorders>
              <w:top w:val="single" w:sz="4" w:space="0" w:color="000000"/>
              <w:left w:val="single" w:sz="4" w:space="0" w:color="000000"/>
              <w:right w:val="single" w:sz="4" w:space="0" w:color="000000"/>
            </w:tcBorders>
            <w:shd w:val="clear" w:color="auto" w:fill="auto"/>
          </w:tcPr>
          <w:p w:rsidR="00474251" w:rsidRDefault="009E6430">
            <w:pPr>
              <w:pBdr>
                <w:top w:val="nil"/>
                <w:left w:val="nil"/>
                <w:bottom w:val="nil"/>
                <w:right w:val="nil"/>
                <w:between w:val="nil"/>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строить и оценивать модели машинного обучения в прикладных задачах интеллектуального управления робототехническими средствами.</w:t>
            </w:r>
          </w:p>
        </w:tc>
        <w:tc>
          <w:tcPr>
            <w:tcW w:w="2693" w:type="dxa"/>
            <w:tcBorders>
              <w:top w:val="single" w:sz="4" w:space="0" w:color="000000"/>
              <w:left w:val="single" w:sz="4" w:space="0" w:color="000000"/>
              <w:right w:val="single" w:sz="4" w:space="0" w:color="000000"/>
            </w:tcBorders>
          </w:tcPr>
          <w:p w:rsidR="00474251" w:rsidRDefault="009E6430" w:rsidP="003543B9">
            <w:pPr>
              <w:widowControl/>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1. Демонстрирует знание возможности, условий применимости и свойств наиболее распространенных методов машинного обучения при решении прикладных задач интеллектуального управлени</w:t>
            </w:r>
            <w:r w:rsidR="009E383A">
              <w:rPr>
                <w:rFonts w:ascii="Times New Roman" w:eastAsia="Times New Roman" w:hAnsi="Times New Roman" w:cs="Times New Roman"/>
                <w:sz w:val="24"/>
                <w:szCs w:val="24"/>
              </w:rPr>
              <w:t>я робототехническими средствами</w:t>
            </w:r>
          </w:p>
          <w:p w:rsidR="00474251" w:rsidRDefault="00474251">
            <w:pPr>
              <w:widowControl/>
              <w:pBdr>
                <w:top w:val="nil"/>
                <w:left w:val="nil"/>
                <w:bottom w:val="nil"/>
                <w:right w:val="nil"/>
                <w:between w:val="nil"/>
              </w:pBdr>
              <w:jc w:val="both"/>
              <w:rPr>
                <w:rFonts w:ascii="Times New Roman" w:eastAsia="Times New Roman" w:hAnsi="Times New Roman" w:cs="Times New Roman"/>
                <w:sz w:val="24"/>
                <w:szCs w:val="24"/>
              </w:rPr>
            </w:pPr>
          </w:p>
        </w:tc>
        <w:tc>
          <w:tcPr>
            <w:tcW w:w="3685" w:type="dxa"/>
            <w:tcBorders>
              <w:top w:val="single" w:sz="4" w:space="0" w:color="000000"/>
              <w:left w:val="single" w:sz="4" w:space="0" w:color="000000"/>
              <w:right w:val="single" w:sz="4" w:space="0" w:color="000000"/>
            </w:tcBorders>
          </w:tcPr>
          <w:p w:rsidR="00474251" w:rsidRDefault="009E6430">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основные возможности, условия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p>
          <w:p w:rsidR="00474251" w:rsidRDefault="00474251">
            <w:pPr>
              <w:widowControl/>
              <w:shd w:val="clear" w:color="auto" w:fill="FFFFFF"/>
              <w:rPr>
                <w:rFonts w:ascii="Times New Roman" w:eastAsia="Times New Roman" w:hAnsi="Times New Roman" w:cs="Times New Roman"/>
                <w:sz w:val="24"/>
                <w:szCs w:val="24"/>
              </w:rPr>
            </w:pPr>
          </w:p>
          <w:p w:rsidR="00474251" w:rsidRDefault="009E6430" w:rsidP="003543B9">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применять основные методы наиболее распространенных методов машинного обучения при решении прикладных задач интеллектуального управления робототехническими средствами.</w:t>
            </w:r>
          </w:p>
        </w:tc>
      </w:tr>
      <w:tr w:rsidR="00474251" w:rsidTr="00EA5C0F">
        <w:trPr>
          <w:trHeight w:val="698"/>
        </w:trPr>
        <w:tc>
          <w:tcPr>
            <w:tcW w:w="1134" w:type="dxa"/>
            <w:vMerge/>
            <w:tcBorders>
              <w:top w:val="single" w:sz="4" w:space="0" w:color="000000"/>
              <w:left w:val="single" w:sz="4" w:space="0" w:color="000000"/>
              <w:right w:val="single" w:sz="4" w:space="0" w:color="000000"/>
            </w:tcBorders>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94" w:type="dxa"/>
            <w:vMerge/>
            <w:tcBorders>
              <w:top w:val="single" w:sz="4" w:space="0" w:color="000000"/>
              <w:left w:val="single" w:sz="4" w:space="0" w:color="000000"/>
              <w:right w:val="single" w:sz="4" w:space="0" w:color="000000"/>
            </w:tcBorders>
            <w:shd w:val="clear" w:color="auto" w:fill="auto"/>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tcPr>
          <w:p w:rsidR="00474251" w:rsidRDefault="009E6430" w:rsidP="003543B9">
            <w:pPr>
              <w:widowControl/>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Делает правильные выводы из сопоставления теоретических и экспериментальных результатов, выделяет из прикладных задач интеллектуального управления робототехническими средствами их </w:t>
            </w:r>
            <w:r>
              <w:rPr>
                <w:rFonts w:ascii="Times New Roman" w:eastAsia="Times New Roman" w:hAnsi="Times New Roman" w:cs="Times New Roman"/>
                <w:sz w:val="24"/>
                <w:szCs w:val="24"/>
              </w:rPr>
              <w:lastRenderedPageBreak/>
              <w:t>постановку для машинного обучения.</w:t>
            </w:r>
          </w:p>
        </w:tc>
        <w:tc>
          <w:tcPr>
            <w:tcW w:w="3685" w:type="dxa"/>
            <w:tcBorders>
              <w:top w:val="single" w:sz="4" w:space="0" w:color="000000"/>
              <w:left w:val="single" w:sz="4" w:space="0" w:color="000000"/>
              <w:right w:val="single" w:sz="4" w:space="0" w:color="000000"/>
            </w:tcBorders>
          </w:tcPr>
          <w:p w:rsidR="00474251" w:rsidRDefault="009E6430">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lastRenderedPageBreak/>
              <w:t>Знать:</w:t>
            </w:r>
            <w:r>
              <w:rPr>
                <w:rFonts w:ascii="Times New Roman" w:eastAsia="Times New Roman" w:hAnsi="Times New Roman" w:cs="Times New Roman"/>
                <w:sz w:val="24"/>
                <w:szCs w:val="24"/>
              </w:rPr>
              <w:t xml:space="preserve"> </w:t>
            </w:r>
            <w:r w:rsidRPr="003543B9">
              <w:rPr>
                <w:rFonts w:ascii="Times New Roman" w:eastAsia="Times New Roman" w:hAnsi="Times New Roman" w:cs="Times New Roman"/>
                <w:sz w:val="24"/>
                <w:szCs w:val="24"/>
              </w:rPr>
              <w:t>отечественны</w:t>
            </w:r>
            <w:r w:rsidR="003543B9" w:rsidRPr="003543B9">
              <w:rPr>
                <w:rFonts w:ascii="Times New Roman" w:eastAsia="Times New Roman" w:hAnsi="Times New Roman" w:cs="Times New Roman"/>
                <w:sz w:val="24"/>
                <w:szCs w:val="24"/>
              </w:rPr>
              <w:t>й</w:t>
            </w:r>
            <w:r w:rsidRPr="003543B9">
              <w:rPr>
                <w:rFonts w:ascii="Times New Roman" w:eastAsia="Times New Roman" w:hAnsi="Times New Roman" w:cs="Times New Roman"/>
                <w:sz w:val="24"/>
                <w:szCs w:val="24"/>
              </w:rPr>
              <w:t xml:space="preserve"> и зарубежны</w:t>
            </w:r>
            <w:r w:rsidR="003543B9" w:rsidRPr="003543B9">
              <w:rPr>
                <w:rFonts w:ascii="Times New Roman" w:eastAsia="Times New Roman" w:hAnsi="Times New Roman" w:cs="Times New Roman"/>
                <w:sz w:val="24"/>
                <w:szCs w:val="24"/>
              </w:rPr>
              <w:t>й</w:t>
            </w:r>
            <w:r w:rsidRPr="003543B9">
              <w:rPr>
                <w:rFonts w:ascii="Times New Roman" w:eastAsia="Times New Roman" w:hAnsi="Times New Roman" w:cs="Times New Roman"/>
                <w:sz w:val="24"/>
                <w:szCs w:val="24"/>
              </w:rPr>
              <w:t xml:space="preserve"> опыт в области интеллектуального управления робототехнических систем.</w:t>
            </w:r>
          </w:p>
          <w:p w:rsidR="00474251" w:rsidRDefault="00474251">
            <w:pPr>
              <w:widowControl/>
              <w:shd w:val="clear" w:color="auto" w:fill="FFFFFF"/>
              <w:rPr>
                <w:rFonts w:ascii="Times New Roman" w:eastAsia="Times New Roman" w:hAnsi="Times New Roman" w:cs="Times New Roman"/>
                <w:sz w:val="24"/>
                <w:szCs w:val="24"/>
              </w:rPr>
            </w:pPr>
          </w:p>
          <w:p w:rsidR="00474251" w:rsidRDefault="009E6430" w:rsidP="003543B9">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делать правильные выводы из сопоставления теоретических и экспериментальных результатов, выделять из прикладных задач интеллектуального управления робототехническими средствами </w:t>
            </w:r>
            <w:r>
              <w:rPr>
                <w:rFonts w:ascii="Times New Roman" w:eastAsia="Times New Roman" w:hAnsi="Times New Roman" w:cs="Times New Roman"/>
                <w:sz w:val="24"/>
                <w:szCs w:val="24"/>
              </w:rPr>
              <w:lastRenderedPageBreak/>
              <w:t>их постановку для машинного обучения..</w:t>
            </w:r>
          </w:p>
        </w:tc>
      </w:tr>
      <w:tr w:rsidR="00474251" w:rsidTr="00EA5C0F">
        <w:trPr>
          <w:trHeight w:val="2000"/>
        </w:trPr>
        <w:tc>
          <w:tcPr>
            <w:tcW w:w="1134" w:type="dxa"/>
            <w:vMerge/>
            <w:tcBorders>
              <w:top w:val="single" w:sz="4" w:space="0" w:color="000000"/>
              <w:left w:val="single" w:sz="4" w:space="0" w:color="000000"/>
              <w:right w:val="single" w:sz="4" w:space="0" w:color="000000"/>
            </w:tcBorders>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94" w:type="dxa"/>
            <w:vMerge/>
            <w:tcBorders>
              <w:top w:val="single" w:sz="4" w:space="0" w:color="000000"/>
              <w:left w:val="single" w:sz="4" w:space="0" w:color="000000"/>
              <w:right w:val="single" w:sz="4" w:space="0" w:color="000000"/>
            </w:tcBorders>
            <w:shd w:val="clear" w:color="auto" w:fill="auto"/>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tcPr>
          <w:p w:rsidR="00474251" w:rsidRDefault="009E6430">
            <w:pPr>
              <w:widowControl/>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Строит и правильно оценивает степень достоверности моделей машинного обучения в прикладных задачах интеллектуального управления робототехническими средствами.</w:t>
            </w:r>
          </w:p>
        </w:tc>
        <w:tc>
          <w:tcPr>
            <w:tcW w:w="3685" w:type="dxa"/>
            <w:tcBorders>
              <w:top w:val="single" w:sz="4" w:space="0" w:color="000000"/>
              <w:left w:val="single" w:sz="4" w:space="0" w:color="000000"/>
              <w:right w:val="single" w:sz="4" w:space="0" w:color="000000"/>
            </w:tcBorders>
          </w:tcPr>
          <w:p w:rsidR="00474251" w:rsidRDefault="009E6430">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w:t>
            </w:r>
            <w:r w:rsidRPr="003543B9">
              <w:rPr>
                <w:rFonts w:ascii="Times New Roman" w:eastAsia="Times New Roman" w:hAnsi="Times New Roman" w:cs="Times New Roman"/>
                <w:sz w:val="24"/>
                <w:szCs w:val="24"/>
              </w:rPr>
              <w:t>модел</w:t>
            </w:r>
            <w:r w:rsidR="003543B9" w:rsidRPr="003543B9">
              <w:rPr>
                <w:rFonts w:ascii="Times New Roman" w:eastAsia="Times New Roman" w:hAnsi="Times New Roman" w:cs="Times New Roman"/>
                <w:sz w:val="24"/>
                <w:szCs w:val="24"/>
              </w:rPr>
              <w:t>и</w:t>
            </w:r>
            <w:r w:rsidRPr="003543B9">
              <w:rPr>
                <w:rFonts w:ascii="Times New Roman" w:eastAsia="Times New Roman" w:hAnsi="Times New Roman" w:cs="Times New Roman"/>
                <w:sz w:val="24"/>
                <w:szCs w:val="24"/>
              </w:rPr>
              <w:t xml:space="preserve"> машинного обучения робототехнических систем и метод</w:t>
            </w:r>
            <w:r w:rsidR="003543B9" w:rsidRPr="003543B9">
              <w:rPr>
                <w:rFonts w:ascii="Times New Roman" w:eastAsia="Times New Roman" w:hAnsi="Times New Roman" w:cs="Times New Roman"/>
                <w:sz w:val="24"/>
                <w:szCs w:val="24"/>
              </w:rPr>
              <w:t>ы</w:t>
            </w:r>
            <w:r w:rsidRPr="003543B9">
              <w:rPr>
                <w:rFonts w:ascii="Times New Roman" w:eastAsia="Times New Roman" w:hAnsi="Times New Roman" w:cs="Times New Roman"/>
                <w:sz w:val="24"/>
                <w:szCs w:val="24"/>
              </w:rPr>
              <w:t xml:space="preserve"> оценки степени достоверности этих моделей.</w:t>
            </w:r>
          </w:p>
          <w:p w:rsidR="00474251" w:rsidRDefault="00474251">
            <w:pPr>
              <w:widowControl/>
              <w:shd w:val="clear" w:color="auto" w:fill="FFFFFF"/>
              <w:rPr>
                <w:rFonts w:ascii="Times New Roman" w:eastAsia="Times New Roman" w:hAnsi="Times New Roman" w:cs="Times New Roman"/>
                <w:sz w:val="24"/>
                <w:szCs w:val="24"/>
              </w:rPr>
            </w:pPr>
          </w:p>
          <w:p w:rsidR="00474251" w:rsidRDefault="009E6430" w:rsidP="003543B9">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строить и правильно оценивать степень достоверности моделей машинного обучения в прикладных задачах интеллектуального управления робототехническими средствами.</w:t>
            </w:r>
          </w:p>
        </w:tc>
      </w:tr>
    </w:tbl>
    <w:p w:rsidR="00474251" w:rsidRDefault="00474251"/>
    <w:p w:rsidR="00474251" w:rsidRPr="003543B9" w:rsidRDefault="009E6430" w:rsidP="003543B9">
      <w:pPr>
        <w:keepNext/>
        <w:keepLines/>
        <w:widowControl/>
        <w:pBdr>
          <w:top w:val="nil"/>
          <w:left w:val="nil"/>
          <w:bottom w:val="nil"/>
          <w:right w:val="nil"/>
          <w:between w:val="nil"/>
        </w:pBdr>
        <w:shd w:val="clear" w:color="auto" w:fill="FFFFFF"/>
        <w:spacing w:after="450"/>
        <w:ind w:left="5" w:hanging="5"/>
        <w:jc w:val="both"/>
        <w:rPr>
          <w:b/>
          <w:color w:val="000000"/>
          <w:szCs w:val="28"/>
        </w:rPr>
      </w:pPr>
      <w:bookmarkStart w:id="2" w:name="_heading=h.1fob9te" w:colFirst="0" w:colLast="0"/>
      <w:bookmarkEnd w:id="2"/>
      <w:r>
        <w:rPr>
          <w:b/>
          <w:color w:val="000000"/>
          <w:szCs w:val="28"/>
        </w:rPr>
        <w:t xml:space="preserve">          3.</w:t>
      </w:r>
      <w:r w:rsidR="003543B9">
        <w:rPr>
          <w:b/>
          <w:color w:val="000000"/>
          <w:szCs w:val="28"/>
        </w:rPr>
        <w:t xml:space="preserve"> </w:t>
      </w:r>
      <w:r>
        <w:rPr>
          <w:b/>
          <w:color w:val="000000"/>
          <w:szCs w:val="28"/>
        </w:rPr>
        <w:t>Место дисциплины в структуре образовательной программы</w:t>
      </w:r>
    </w:p>
    <w:p w:rsidR="00474251" w:rsidRPr="0075759F" w:rsidRDefault="009E6430">
      <w:pPr>
        <w:widowControl/>
        <w:spacing w:line="360" w:lineRule="auto"/>
        <w:ind w:firstLine="709"/>
        <w:jc w:val="both"/>
        <w:rPr>
          <w:color w:val="000000" w:themeColor="text1"/>
        </w:rPr>
      </w:pPr>
      <w:r>
        <w:t xml:space="preserve">Дисциплина </w:t>
      </w:r>
      <w:r w:rsidRPr="0075759F">
        <w:rPr>
          <w:color w:val="000000" w:themeColor="text1"/>
        </w:rPr>
        <w:t>«Методы искусственного интеллекта» относится к Модулю дисциплин по выбору, углубляющих освоение программы магистратуры «</w:t>
      </w:r>
      <w:r w:rsidR="00A5766A">
        <w:rPr>
          <w:color w:val="000000" w:themeColor="text1"/>
        </w:rPr>
        <w:t>Программирование интеллектуальных роботов</w:t>
      </w:r>
      <w:bookmarkStart w:id="3" w:name="_GoBack"/>
      <w:bookmarkEnd w:id="3"/>
      <w:r w:rsidRPr="0075759F">
        <w:rPr>
          <w:color w:val="000000" w:themeColor="text1"/>
        </w:rPr>
        <w:t xml:space="preserve">» по направлению подготовки 15.04.06 - </w:t>
      </w:r>
      <w:proofErr w:type="spellStart"/>
      <w:r w:rsidRPr="0075759F">
        <w:rPr>
          <w:color w:val="000000" w:themeColor="text1"/>
        </w:rPr>
        <w:t>Мехатроника</w:t>
      </w:r>
      <w:proofErr w:type="spellEnd"/>
      <w:r w:rsidRPr="0075759F">
        <w:rPr>
          <w:color w:val="000000" w:themeColor="text1"/>
        </w:rPr>
        <w:t xml:space="preserve"> и робототехника.</w:t>
      </w:r>
    </w:p>
    <w:p w:rsidR="00474251" w:rsidRDefault="00474251">
      <w:pPr>
        <w:spacing w:line="276" w:lineRule="auto"/>
        <w:jc w:val="both"/>
        <w:rPr>
          <w:color w:val="000000"/>
        </w:rPr>
      </w:pPr>
    </w:p>
    <w:p w:rsidR="00474251" w:rsidRDefault="009E6430">
      <w:pPr>
        <w:spacing w:line="360" w:lineRule="auto"/>
        <w:ind w:firstLine="708"/>
        <w:jc w:val="both"/>
        <w:rPr>
          <w:b/>
        </w:rPr>
      </w:pPr>
      <w:r>
        <w:rPr>
          <w:b/>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rsidR="00474251" w:rsidRDefault="00474251">
      <w:pPr>
        <w:spacing w:line="360" w:lineRule="auto"/>
        <w:jc w:val="center"/>
        <w:rPr>
          <w:i/>
        </w:rPr>
      </w:pPr>
    </w:p>
    <w:tbl>
      <w:tblPr>
        <w:tblStyle w:val="aff5"/>
        <w:tblW w:w="102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49"/>
        <w:gridCol w:w="2835"/>
        <w:gridCol w:w="2551"/>
      </w:tblGrid>
      <w:tr w:rsidR="00474251">
        <w:tc>
          <w:tcPr>
            <w:tcW w:w="4849" w:type="dxa"/>
            <w:shd w:val="clear" w:color="auto" w:fill="auto"/>
          </w:tcPr>
          <w:p w:rsidR="00474251" w:rsidRDefault="009E643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Вид учебной работы по дисциплине</w:t>
            </w:r>
          </w:p>
        </w:tc>
        <w:tc>
          <w:tcPr>
            <w:tcW w:w="2835" w:type="dxa"/>
            <w:shd w:val="clear" w:color="auto" w:fill="auto"/>
          </w:tcPr>
          <w:p w:rsidR="00474251" w:rsidRDefault="009E643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w:t>
            </w:r>
          </w:p>
          <w:p w:rsidR="00474251" w:rsidRDefault="009E643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з/е и часах)</w:t>
            </w:r>
          </w:p>
        </w:tc>
        <w:tc>
          <w:tcPr>
            <w:tcW w:w="2551" w:type="dxa"/>
            <w:shd w:val="clear" w:color="auto" w:fill="auto"/>
          </w:tcPr>
          <w:p w:rsidR="00474251" w:rsidRDefault="009E643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Модуль </w:t>
            </w:r>
            <w:r w:rsidRPr="0075759F">
              <w:rPr>
                <w:rFonts w:ascii="Times New Roman" w:eastAsia="Times New Roman" w:hAnsi="Times New Roman" w:cs="Times New Roman"/>
                <w:b/>
                <w:color w:val="000000" w:themeColor="text1"/>
                <w:sz w:val="24"/>
                <w:szCs w:val="24"/>
              </w:rPr>
              <w:t>5</w:t>
            </w:r>
          </w:p>
          <w:p w:rsidR="00474251" w:rsidRDefault="009E643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часах)</w:t>
            </w:r>
          </w:p>
        </w:tc>
      </w:tr>
      <w:tr w:rsidR="00474251">
        <w:tc>
          <w:tcPr>
            <w:tcW w:w="4849" w:type="dxa"/>
            <w:shd w:val="clear" w:color="auto" w:fill="auto"/>
          </w:tcPr>
          <w:p w:rsidR="00474251" w:rsidRDefault="009E643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Общая трудоемкость дисциплины </w:t>
            </w:r>
          </w:p>
        </w:tc>
        <w:tc>
          <w:tcPr>
            <w:tcW w:w="2835" w:type="dxa"/>
            <w:shd w:val="clear" w:color="auto" w:fill="auto"/>
          </w:tcPr>
          <w:p w:rsidR="00474251" w:rsidRDefault="009E6430">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3/108</w:t>
            </w:r>
          </w:p>
        </w:tc>
        <w:tc>
          <w:tcPr>
            <w:tcW w:w="2551" w:type="dxa"/>
            <w:shd w:val="clear" w:color="auto" w:fill="auto"/>
          </w:tcPr>
          <w:p w:rsidR="00474251" w:rsidRDefault="009E6430">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108</w:t>
            </w:r>
          </w:p>
        </w:tc>
      </w:tr>
      <w:tr w:rsidR="00474251">
        <w:tc>
          <w:tcPr>
            <w:tcW w:w="4849" w:type="dxa"/>
            <w:shd w:val="clear" w:color="auto" w:fill="auto"/>
          </w:tcPr>
          <w:p w:rsidR="00474251" w:rsidRDefault="009E6430">
            <w:pP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Контактная работа – </w:t>
            </w:r>
          </w:p>
          <w:p w:rsidR="00474251" w:rsidRDefault="009E6430">
            <w:pP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Аудиторные занятия </w:t>
            </w:r>
          </w:p>
        </w:tc>
        <w:tc>
          <w:tcPr>
            <w:tcW w:w="2835" w:type="dxa"/>
            <w:shd w:val="clear" w:color="auto" w:fill="auto"/>
          </w:tcPr>
          <w:p w:rsidR="00474251" w:rsidRDefault="009E6430">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32</w:t>
            </w:r>
          </w:p>
        </w:tc>
        <w:tc>
          <w:tcPr>
            <w:tcW w:w="2551" w:type="dxa"/>
            <w:shd w:val="clear" w:color="auto" w:fill="auto"/>
          </w:tcPr>
          <w:p w:rsidR="00474251" w:rsidRDefault="009E6430">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32</w:t>
            </w:r>
          </w:p>
        </w:tc>
      </w:tr>
      <w:tr w:rsidR="00474251">
        <w:tc>
          <w:tcPr>
            <w:tcW w:w="4849" w:type="dxa"/>
            <w:shd w:val="clear" w:color="auto" w:fill="auto"/>
          </w:tcPr>
          <w:p w:rsidR="00474251" w:rsidRDefault="009E6430">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Лекции </w:t>
            </w:r>
          </w:p>
        </w:tc>
        <w:tc>
          <w:tcPr>
            <w:tcW w:w="2835" w:type="dxa"/>
            <w:shd w:val="clear" w:color="auto" w:fill="auto"/>
          </w:tcPr>
          <w:p w:rsidR="00474251" w:rsidRDefault="009E6430">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8</w:t>
            </w:r>
          </w:p>
        </w:tc>
        <w:tc>
          <w:tcPr>
            <w:tcW w:w="2551" w:type="dxa"/>
            <w:shd w:val="clear" w:color="auto" w:fill="auto"/>
          </w:tcPr>
          <w:p w:rsidR="00474251" w:rsidRDefault="009E6430">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8</w:t>
            </w:r>
          </w:p>
        </w:tc>
      </w:tr>
      <w:tr w:rsidR="00474251">
        <w:tc>
          <w:tcPr>
            <w:tcW w:w="4849" w:type="dxa"/>
            <w:shd w:val="clear" w:color="auto" w:fill="auto"/>
          </w:tcPr>
          <w:p w:rsidR="00474251" w:rsidRDefault="009E6430">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Семинары, практические занятия</w:t>
            </w:r>
          </w:p>
        </w:tc>
        <w:tc>
          <w:tcPr>
            <w:tcW w:w="2835" w:type="dxa"/>
            <w:shd w:val="clear" w:color="auto" w:fill="auto"/>
          </w:tcPr>
          <w:p w:rsidR="00474251" w:rsidRDefault="009E6430">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24</w:t>
            </w:r>
          </w:p>
        </w:tc>
        <w:tc>
          <w:tcPr>
            <w:tcW w:w="2551" w:type="dxa"/>
            <w:shd w:val="clear" w:color="auto" w:fill="auto"/>
          </w:tcPr>
          <w:p w:rsidR="00474251" w:rsidRDefault="009E6430">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24</w:t>
            </w:r>
          </w:p>
        </w:tc>
      </w:tr>
      <w:tr w:rsidR="00474251">
        <w:tc>
          <w:tcPr>
            <w:tcW w:w="4849" w:type="dxa"/>
            <w:shd w:val="clear" w:color="auto" w:fill="auto"/>
          </w:tcPr>
          <w:p w:rsidR="00474251" w:rsidRDefault="009E6430">
            <w:pP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Самостоятельная работа</w:t>
            </w:r>
          </w:p>
        </w:tc>
        <w:tc>
          <w:tcPr>
            <w:tcW w:w="2835" w:type="dxa"/>
            <w:shd w:val="clear" w:color="auto" w:fill="auto"/>
          </w:tcPr>
          <w:p w:rsidR="00474251" w:rsidRDefault="009E6430">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76</w:t>
            </w:r>
          </w:p>
        </w:tc>
        <w:tc>
          <w:tcPr>
            <w:tcW w:w="2551" w:type="dxa"/>
            <w:shd w:val="clear" w:color="auto" w:fill="auto"/>
          </w:tcPr>
          <w:p w:rsidR="00474251" w:rsidRDefault="009E6430">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76</w:t>
            </w:r>
          </w:p>
        </w:tc>
      </w:tr>
      <w:tr w:rsidR="00474251">
        <w:tc>
          <w:tcPr>
            <w:tcW w:w="4849" w:type="dxa"/>
            <w:shd w:val="clear" w:color="auto" w:fill="auto"/>
          </w:tcPr>
          <w:p w:rsidR="00474251" w:rsidRDefault="009E6430">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 текущего контроля</w:t>
            </w:r>
          </w:p>
        </w:tc>
        <w:tc>
          <w:tcPr>
            <w:tcW w:w="2835" w:type="dxa"/>
            <w:shd w:val="clear" w:color="auto" w:fill="auto"/>
          </w:tcPr>
          <w:p w:rsidR="00474251" w:rsidRDefault="009E643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w:t>
            </w:r>
          </w:p>
        </w:tc>
        <w:tc>
          <w:tcPr>
            <w:tcW w:w="2551" w:type="dxa"/>
            <w:shd w:val="clear" w:color="auto" w:fill="auto"/>
          </w:tcPr>
          <w:p w:rsidR="00474251" w:rsidRDefault="009E643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w:t>
            </w:r>
          </w:p>
        </w:tc>
      </w:tr>
      <w:tr w:rsidR="00474251">
        <w:trPr>
          <w:trHeight w:val="76"/>
        </w:trPr>
        <w:tc>
          <w:tcPr>
            <w:tcW w:w="4849" w:type="dxa"/>
            <w:shd w:val="clear" w:color="auto" w:fill="auto"/>
          </w:tcPr>
          <w:p w:rsidR="00474251" w:rsidRDefault="009E6430">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 промежуточной аттестации</w:t>
            </w:r>
          </w:p>
        </w:tc>
        <w:tc>
          <w:tcPr>
            <w:tcW w:w="2835" w:type="dxa"/>
            <w:shd w:val="clear" w:color="auto" w:fill="auto"/>
          </w:tcPr>
          <w:p w:rsidR="00474251" w:rsidRDefault="009E643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зачет</w:t>
            </w:r>
          </w:p>
        </w:tc>
        <w:tc>
          <w:tcPr>
            <w:tcW w:w="2551" w:type="dxa"/>
            <w:shd w:val="clear" w:color="auto" w:fill="auto"/>
          </w:tcPr>
          <w:p w:rsidR="00474251" w:rsidRDefault="009E643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зачет</w:t>
            </w:r>
          </w:p>
        </w:tc>
      </w:tr>
    </w:tbl>
    <w:p w:rsidR="00474251" w:rsidRDefault="00474251">
      <w:pPr>
        <w:jc w:val="both"/>
        <w:rPr>
          <w:color w:val="000000"/>
        </w:rPr>
      </w:pPr>
    </w:p>
    <w:p w:rsidR="00474251" w:rsidRDefault="00474251">
      <w:pPr>
        <w:jc w:val="both"/>
        <w:rPr>
          <w:color w:val="000000"/>
        </w:rPr>
      </w:pPr>
    </w:p>
    <w:p w:rsidR="00474251" w:rsidRDefault="009E6430">
      <w:pPr>
        <w:keepNext/>
        <w:keepLines/>
        <w:widowControl/>
        <w:pBdr>
          <w:top w:val="nil"/>
          <w:left w:val="nil"/>
          <w:bottom w:val="nil"/>
          <w:right w:val="nil"/>
          <w:between w:val="nil"/>
        </w:pBdr>
        <w:shd w:val="clear" w:color="auto" w:fill="FFFFFF"/>
        <w:spacing w:line="360" w:lineRule="auto"/>
        <w:ind w:left="6" w:hanging="6"/>
        <w:jc w:val="both"/>
        <w:rPr>
          <w:b/>
          <w:color w:val="000000"/>
          <w:szCs w:val="28"/>
        </w:rPr>
      </w:pPr>
      <w:bookmarkStart w:id="4" w:name="_heading=h.2et92p0" w:colFirst="0" w:colLast="0"/>
      <w:bookmarkEnd w:id="4"/>
      <w:r>
        <w:rPr>
          <w:b/>
          <w:color w:val="000000"/>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474251" w:rsidRDefault="00474251">
      <w:pPr>
        <w:keepNext/>
        <w:keepLines/>
        <w:widowControl/>
        <w:pBdr>
          <w:top w:val="nil"/>
          <w:left w:val="nil"/>
          <w:bottom w:val="nil"/>
          <w:right w:val="nil"/>
          <w:between w:val="nil"/>
        </w:pBdr>
        <w:shd w:val="clear" w:color="auto" w:fill="FFFFFF"/>
        <w:spacing w:line="276" w:lineRule="auto"/>
        <w:ind w:left="6" w:hanging="6"/>
        <w:jc w:val="both"/>
        <w:rPr>
          <w:b/>
        </w:rPr>
      </w:pPr>
      <w:bookmarkStart w:id="5" w:name="_heading=h.6okmkizajhe6" w:colFirst="0" w:colLast="0"/>
      <w:bookmarkEnd w:id="5"/>
    </w:p>
    <w:p w:rsidR="00474251" w:rsidRDefault="009E6430">
      <w:pPr>
        <w:keepNext/>
        <w:keepLines/>
        <w:widowControl/>
        <w:pBdr>
          <w:top w:val="nil"/>
          <w:left w:val="nil"/>
          <w:bottom w:val="nil"/>
          <w:right w:val="nil"/>
          <w:between w:val="nil"/>
        </w:pBdr>
        <w:shd w:val="clear" w:color="auto" w:fill="FFFFFF"/>
        <w:spacing w:line="276" w:lineRule="auto"/>
        <w:ind w:left="6" w:hanging="6"/>
        <w:jc w:val="both"/>
        <w:rPr>
          <w:b/>
          <w:color w:val="000000"/>
          <w:szCs w:val="28"/>
        </w:rPr>
      </w:pPr>
      <w:bookmarkStart w:id="6" w:name="_heading=h.tyjcwt" w:colFirst="0" w:colLast="0"/>
      <w:bookmarkEnd w:id="6"/>
      <w:r>
        <w:rPr>
          <w:b/>
          <w:color w:val="000000"/>
          <w:szCs w:val="28"/>
        </w:rPr>
        <w:t>5.1. Содержание дисциплины</w:t>
      </w:r>
    </w:p>
    <w:p w:rsidR="00474251" w:rsidRDefault="00474251">
      <w:pPr>
        <w:widowControl/>
        <w:rPr>
          <w:b/>
        </w:rPr>
      </w:pPr>
    </w:p>
    <w:p w:rsidR="00474251" w:rsidRDefault="009E6430" w:rsidP="009E6430">
      <w:pPr>
        <w:widowControl/>
        <w:spacing w:line="360" w:lineRule="auto"/>
      </w:pPr>
      <w:r>
        <w:rPr>
          <w:b/>
        </w:rPr>
        <w:t>Тема 1. Основные понятия ИИ в робототехнике.</w:t>
      </w:r>
      <w:r>
        <w:br/>
        <w:t>Представление знаний. Поиск знаний. Планирование и решение проблем. Генерация выводов. Обучение робота. Робототехническая операционная система ROS, установка на операционную систему робота. Основные настройки и понятия.</w:t>
      </w:r>
    </w:p>
    <w:p w:rsidR="00474251" w:rsidRDefault="00474251">
      <w:pPr>
        <w:widowControl/>
        <w:spacing w:line="360" w:lineRule="auto"/>
        <w:jc w:val="both"/>
      </w:pPr>
    </w:p>
    <w:p w:rsidR="00474251" w:rsidRDefault="009E6430" w:rsidP="009E6430">
      <w:pPr>
        <w:widowControl/>
        <w:spacing w:line="360" w:lineRule="auto"/>
      </w:pPr>
      <w:r>
        <w:rPr>
          <w:b/>
        </w:rPr>
        <w:t>Тема 2. Локализация робота и перемещения.</w:t>
      </w:r>
      <w:r>
        <w:br/>
        <w:t>Положение и ориентация робота. Расчет траектории. Автономное движение. Планирование маршрута. Карты для определения местоположения робота.</w:t>
      </w:r>
    </w:p>
    <w:p w:rsidR="00474251" w:rsidRDefault="009E6430">
      <w:pPr>
        <w:widowControl/>
        <w:spacing w:line="360" w:lineRule="auto"/>
        <w:jc w:val="both"/>
      </w:pPr>
      <w:r>
        <w:t xml:space="preserve">Публикация данных </w:t>
      </w:r>
      <w:proofErr w:type="spellStart"/>
      <w:r>
        <w:t>одометрии</w:t>
      </w:r>
      <w:proofErr w:type="spellEnd"/>
      <w:r>
        <w:t xml:space="preserve"> в ROS. Отслеживание перемещений и локализации робота. Автономное движение. Планирование маршрута. Составление карты.</w:t>
      </w:r>
    </w:p>
    <w:p w:rsidR="00474251" w:rsidRDefault="00474251">
      <w:pPr>
        <w:widowControl/>
        <w:spacing w:line="360" w:lineRule="auto"/>
        <w:jc w:val="both"/>
        <w:rPr>
          <w:b/>
        </w:rPr>
      </w:pPr>
    </w:p>
    <w:p w:rsidR="00474251" w:rsidRDefault="009E6430" w:rsidP="009E6430">
      <w:pPr>
        <w:widowControl/>
        <w:spacing w:line="360" w:lineRule="auto"/>
      </w:pPr>
      <w:r>
        <w:rPr>
          <w:b/>
        </w:rPr>
        <w:t>Тема 3. Обработка данных с датчиков.</w:t>
      </w:r>
      <w:r>
        <w:rPr>
          <w:b/>
        </w:rPr>
        <w:br/>
      </w:r>
      <w:r>
        <w:t xml:space="preserve">Общие сведения о датчиках и обработка сигналов. </w:t>
      </w:r>
    </w:p>
    <w:p w:rsidR="00474251" w:rsidRDefault="009E6430">
      <w:pPr>
        <w:widowControl/>
        <w:spacing w:line="360" w:lineRule="auto"/>
        <w:jc w:val="both"/>
      </w:pPr>
      <w:r>
        <w:t xml:space="preserve">Работа с данными с датчиков. Двоичные сигналы от датчиков. Передача данных с помощью UART. Колесные </w:t>
      </w:r>
      <w:proofErr w:type="spellStart"/>
      <w:r>
        <w:t>энкодеры</w:t>
      </w:r>
      <w:proofErr w:type="spellEnd"/>
      <w:r>
        <w:t xml:space="preserve"> для </w:t>
      </w:r>
      <w:proofErr w:type="spellStart"/>
      <w:r>
        <w:t>одометрии</w:t>
      </w:r>
      <w:proofErr w:type="spellEnd"/>
      <w:r>
        <w:t>. Ультразвуковые датчики расстояния. Устройства LIDAR.</w:t>
      </w:r>
    </w:p>
    <w:p w:rsidR="00474251" w:rsidRDefault="00474251">
      <w:pPr>
        <w:widowControl/>
        <w:spacing w:line="360" w:lineRule="auto"/>
        <w:jc w:val="both"/>
      </w:pPr>
    </w:p>
    <w:p w:rsidR="00474251" w:rsidRDefault="009E6430" w:rsidP="009E6430">
      <w:pPr>
        <w:widowControl/>
        <w:spacing w:line="360" w:lineRule="auto"/>
      </w:pPr>
      <w:r>
        <w:rPr>
          <w:b/>
          <w:color w:val="000000"/>
        </w:rPr>
        <w:t xml:space="preserve">Тема </w:t>
      </w:r>
      <w:r>
        <w:rPr>
          <w:b/>
        </w:rPr>
        <w:t>4</w:t>
      </w:r>
      <w:r>
        <w:rPr>
          <w:b/>
          <w:color w:val="000000"/>
        </w:rPr>
        <w:t xml:space="preserve">. </w:t>
      </w:r>
      <w:r>
        <w:rPr>
          <w:b/>
        </w:rPr>
        <w:t>Компьютерное зрение.</w:t>
      </w:r>
      <w:r>
        <w:br/>
        <w:t xml:space="preserve">Принципы анализа графической информации. Геометрия цвета. Основные алгоритмы обработки изображений. Поиск информации на изображении. Нейронные сети в компьютерном зрении. </w:t>
      </w:r>
      <w:proofErr w:type="spellStart"/>
      <w:r>
        <w:t>Сверточные</w:t>
      </w:r>
      <w:proofErr w:type="spellEnd"/>
      <w:r>
        <w:t xml:space="preserve"> нейронные сети. Распознавание образов с помощью </w:t>
      </w:r>
      <w:proofErr w:type="spellStart"/>
      <w:r>
        <w:t>нейросетей</w:t>
      </w:r>
      <w:proofErr w:type="spellEnd"/>
      <w:r>
        <w:t xml:space="preserve">. Инструменты компьютерного зрения роботов. </w:t>
      </w:r>
      <w:proofErr w:type="spellStart"/>
      <w:r>
        <w:t>OpenCV</w:t>
      </w:r>
      <w:proofErr w:type="spellEnd"/>
      <w:r>
        <w:t xml:space="preserve">. </w:t>
      </w:r>
    </w:p>
    <w:p w:rsidR="00474251" w:rsidRDefault="009E6430">
      <w:pPr>
        <w:widowControl/>
        <w:spacing w:line="360" w:lineRule="auto"/>
        <w:jc w:val="both"/>
      </w:pPr>
      <w:r>
        <w:lastRenderedPageBreak/>
        <w:t xml:space="preserve">Предобработка изображений. Распознавание с помощью </w:t>
      </w:r>
      <w:proofErr w:type="spellStart"/>
      <w:r>
        <w:t>нейросетей</w:t>
      </w:r>
      <w:proofErr w:type="spellEnd"/>
      <w:r>
        <w:t xml:space="preserve">. Обучение и оценка моделей. </w:t>
      </w:r>
      <w:proofErr w:type="spellStart"/>
      <w:r>
        <w:t>OpenCV</w:t>
      </w:r>
      <w:proofErr w:type="spellEnd"/>
      <w:r>
        <w:t xml:space="preserve"> в ROS. Публикация изображений в ROS. Подписка на сообщение об изображении на другом узле.  Пакет ROS для видеонаблюдения.</w:t>
      </w:r>
    </w:p>
    <w:p w:rsidR="00474251" w:rsidRDefault="00474251">
      <w:pPr>
        <w:widowControl/>
        <w:spacing w:line="360" w:lineRule="auto"/>
        <w:jc w:val="both"/>
      </w:pPr>
    </w:p>
    <w:p w:rsidR="00474251" w:rsidRDefault="009E6430" w:rsidP="009E6430">
      <w:pPr>
        <w:widowControl/>
        <w:spacing w:line="360" w:lineRule="auto"/>
      </w:pPr>
      <w:r>
        <w:rPr>
          <w:b/>
          <w:color w:val="000000"/>
        </w:rPr>
        <w:t xml:space="preserve">Тема </w:t>
      </w:r>
      <w:r>
        <w:rPr>
          <w:b/>
        </w:rPr>
        <w:t>5</w:t>
      </w:r>
      <w:r>
        <w:rPr>
          <w:b/>
          <w:color w:val="000000"/>
        </w:rPr>
        <w:t>.</w:t>
      </w:r>
      <w:r>
        <w:rPr>
          <w:color w:val="000000"/>
          <w:sz w:val="24"/>
          <w:szCs w:val="24"/>
        </w:rPr>
        <w:t xml:space="preserve"> </w:t>
      </w:r>
      <w:r>
        <w:rPr>
          <w:b/>
        </w:rPr>
        <w:t>Понимание естественного языка.</w:t>
      </w:r>
      <w:r>
        <w:br/>
        <w:t xml:space="preserve">Проблемы, стоящие перед обработкой естественного языка. Принципы анализа текстовой информации. Принципы анализа эмоциональной окраски текстов. </w:t>
      </w:r>
    </w:p>
    <w:p w:rsidR="00474251" w:rsidRDefault="009E6430">
      <w:pPr>
        <w:widowControl/>
        <w:spacing w:line="360" w:lineRule="auto"/>
        <w:jc w:val="both"/>
      </w:pPr>
      <w:r>
        <w:t xml:space="preserve">Признаки для текстовых данных. Признаки для текстовых данных. Предобработка текстовой информации. </w:t>
      </w:r>
      <w:proofErr w:type="spellStart"/>
      <w:r>
        <w:t>Токенизация</w:t>
      </w:r>
      <w:proofErr w:type="spellEnd"/>
      <w:r>
        <w:t xml:space="preserve">, </w:t>
      </w:r>
      <w:proofErr w:type="spellStart"/>
      <w:r>
        <w:t>стемминг</w:t>
      </w:r>
      <w:proofErr w:type="spellEnd"/>
      <w:r>
        <w:t xml:space="preserve">, </w:t>
      </w:r>
      <w:proofErr w:type="spellStart"/>
      <w:r>
        <w:t>лемматизация</w:t>
      </w:r>
      <w:proofErr w:type="spellEnd"/>
      <w:r>
        <w:t>. Векторизация. Обучение и оценка моделей. Реализация модели в ROS.</w:t>
      </w:r>
    </w:p>
    <w:p w:rsidR="00474251" w:rsidRDefault="00474251" w:rsidP="009E6430">
      <w:pPr>
        <w:widowControl/>
        <w:spacing w:line="360" w:lineRule="auto"/>
        <w:jc w:val="both"/>
      </w:pPr>
    </w:p>
    <w:p w:rsidR="00474251" w:rsidRDefault="009E6430">
      <w:pPr>
        <w:keepNext/>
        <w:keepLines/>
        <w:widowControl/>
        <w:pBdr>
          <w:top w:val="nil"/>
          <w:left w:val="nil"/>
          <w:bottom w:val="nil"/>
          <w:right w:val="nil"/>
          <w:between w:val="nil"/>
        </w:pBdr>
        <w:shd w:val="clear" w:color="auto" w:fill="FFFFFF"/>
        <w:spacing w:after="450"/>
        <w:ind w:left="5" w:hanging="5"/>
        <w:jc w:val="both"/>
        <w:rPr>
          <w:b/>
          <w:color w:val="FF0000"/>
          <w:szCs w:val="28"/>
        </w:rPr>
      </w:pPr>
      <w:bookmarkStart w:id="7" w:name="_heading=h.3dy6vkm" w:colFirst="0" w:colLast="0"/>
      <w:bookmarkEnd w:id="7"/>
      <w:r>
        <w:rPr>
          <w:b/>
          <w:color w:val="000000"/>
          <w:szCs w:val="28"/>
        </w:rPr>
        <w:t xml:space="preserve">5.2. Учебно-тематический план </w:t>
      </w:r>
    </w:p>
    <w:tbl>
      <w:tblPr>
        <w:tblStyle w:val="aff6"/>
        <w:tblW w:w="10425" w:type="dxa"/>
        <w:tblInd w:w="-8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667"/>
        <w:gridCol w:w="1962"/>
        <w:gridCol w:w="850"/>
        <w:gridCol w:w="1021"/>
        <w:gridCol w:w="1106"/>
        <w:gridCol w:w="1494"/>
        <w:gridCol w:w="1341"/>
        <w:gridCol w:w="1984"/>
      </w:tblGrid>
      <w:tr w:rsidR="00474251" w:rsidTr="009E6430">
        <w:tc>
          <w:tcPr>
            <w:tcW w:w="66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Pr="003F42E4" w:rsidRDefault="009E6430">
            <w:pPr>
              <w:widowControl/>
              <w:spacing w:line="276" w:lineRule="auto"/>
              <w:jc w:val="center"/>
              <w:rPr>
                <w:rFonts w:ascii="Times New Roman" w:eastAsia="Times New Roman" w:hAnsi="Times New Roman" w:cs="Times New Roman"/>
                <w:b/>
                <w:sz w:val="24"/>
                <w:szCs w:val="24"/>
              </w:rPr>
            </w:pPr>
            <w:r w:rsidRPr="003F42E4">
              <w:rPr>
                <w:rFonts w:ascii="Times New Roman" w:eastAsia="Times New Roman" w:hAnsi="Times New Roman" w:cs="Times New Roman"/>
                <w:b/>
                <w:sz w:val="24"/>
                <w:szCs w:val="24"/>
              </w:rPr>
              <w:t>№</w:t>
            </w:r>
          </w:p>
          <w:p w:rsidR="00474251" w:rsidRDefault="009E6430">
            <w:pPr>
              <w:widowControl/>
              <w:spacing w:line="276" w:lineRule="auto"/>
              <w:jc w:val="center"/>
              <w:rPr>
                <w:rFonts w:ascii="Times New Roman" w:eastAsia="Times New Roman" w:hAnsi="Times New Roman" w:cs="Times New Roman"/>
                <w:sz w:val="24"/>
                <w:szCs w:val="24"/>
              </w:rPr>
            </w:pPr>
            <w:r w:rsidRPr="003F42E4">
              <w:rPr>
                <w:rFonts w:ascii="Times New Roman" w:eastAsia="Times New Roman" w:hAnsi="Times New Roman" w:cs="Times New Roman"/>
                <w:b/>
                <w:sz w:val="24"/>
                <w:szCs w:val="24"/>
              </w:rPr>
              <w:t>п/п</w:t>
            </w:r>
          </w:p>
        </w:tc>
        <w:tc>
          <w:tcPr>
            <w:tcW w:w="196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Наименование тем </w:t>
            </w:r>
          </w:p>
          <w:p w:rsidR="00474251" w:rsidRDefault="009E6430">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(разделов) дисциплины</w:t>
            </w:r>
          </w:p>
        </w:tc>
        <w:tc>
          <w:tcPr>
            <w:tcW w:w="5812"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Трудоемкость в часах</w:t>
            </w:r>
          </w:p>
        </w:tc>
        <w:tc>
          <w:tcPr>
            <w:tcW w:w="1984"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Формы текущего контроля успеваемости</w:t>
            </w:r>
          </w:p>
        </w:tc>
      </w:tr>
      <w:tr w:rsidR="00474251" w:rsidTr="009E6430">
        <w:tc>
          <w:tcPr>
            <w:tcW w:w="66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196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85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w:t>
            </w:r>
          </w:p>
        </w:tc>
        <w:tc>
          <w:tcPr>
            <w:tcW w:w="3621"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Контактная работа –</w:t>
            </w:r>
          </w:p>
          <w:p w:rsidR="00474251" w:rsidRDefault="009E6430">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Аудиторная работа*</w:t>
            </w:r>
          </w:p>
        </w:tc>
        <w:tc>
          <w:tcPr>
            <w:tcW w:w="1341"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w:t>
            </w:r>
          </w:p>
        </w:tc>
        <w:tc>
          <w:tcPr>
            <w:tcW w:w="1984" w:type="dxa"/>
            <w:vMerge/>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474251" w:rsidTr="009E6430">
        <w:tc>
          <w:tcPr>
            <w:tcW w:w="66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196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85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Общая,</w:t>
            </w:r>
          </w:p>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w:t>
            </w:r>
            <w:proofErr w:type="spellStart"/>
            <w:r>
              <w:rPr>
                <w:rFonts w:ascii="Times New Roman" w:eastAsia="Times New Roman" w:hAnsi="Times New Roman" w:cs="Times New Roman"/>
                <w:sz w:val="24"/>
                <w:szCs w:val="24"/>
              </w:rPr>
              <w:t>т.ч</w:t>
            </w:r>
            <w:proofErr w:type="spellEnd"/>
            <w:r>
              <w:rPr>
                <w:rFonts w:ascii="Times New Roman" w:eastAsia="Times New Roman" w:hAnsi="Times New Roman" w:cs="Times New Roman"/>
                <w:sz w:val="24"/>
                <w:szCs w:val="24"/>
              </w:rPr>
              <w:t>.:</w:t>
            </w:r>
          </w:p>
        </w:tc>
        <w:tc>
          <w:tcPr>
            <w:tcW w:w="11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Лекции</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Семинары, практические занятия</w:t>
            </w:r>
          </w:p>
        </w:tc>
        <w:tc>
          <w:tcPr>
            <w:tcW w:w="1341" w:type="dxa"/>
            <w:vMerge/>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984" w:type="dxa"/>
            <w:vMerge/>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474251" w:rsidTr="009E6430">
        <w:trPr>
          <w:trHeight w:val="651"/>
        </w:trPr>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понятия ИИ в робототехнике</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984"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Лабораторные работы </w:t>
            </w:r>
          </w:p>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(построение компьютерной системы визуализации данных, анализ конкретной ситуации и обсуждение результатов)</w:t>
            </w:r>
          </w:p>
          <w:p w:rsidR="00474251" w:rsidRDefault="00474251">
            <w:pPr>
              <w:widowControl/>
              <w:jc w:val="both"/>
              <w:rPr>
                <w:rFonts w:ascii="Times New Roman" w:eastAsia="Times New Roman" w:hAnsi="Times New Roman" w:cs="Times New Roman"/>
                <w:sz w:val="20"/>
              </w:rPr>
            </w:pPr>
          </w:p>
        </w:tc>
      </w:tr>
      <w:tr w:rsidR="00474251" w:rsidTr="009E6430">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Локализация робота и перемещения</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984" w:type="dxa"/>
            <w:vMerge/>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474251" w:rsidTr="009E6430">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данных с датчиков</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984" w:type="dxa"/>
            <w:vMerge/>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474251" w:rsidTr="009E6430">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Компьютерное зрение</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984" w:type="dxa"/>
            <w:vMerge/>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474251" w:rsidTr="009E6430">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естественного языка</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984" w:type="dxa"/>
            <w:vMerge/>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474251" w:rsidTr="009E6430">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widowControl/>
              <w:spacing w:line="276" w:lineRule="auto"/>
              <w:jc w:val="center"/>
              <w:rPr>
                <w:rFonts w:ascii="Times New Roman" w:eastAsia="Times New Roman" w:hAnsi="Times New Roman" w:cs="Times New Roman"/>
                <w:sz w:val="24"/>
                <w:szCs w:val="24"/>
              </w:rPr>
            </w:pP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целом по дисциплине</w:t>
            </w:r>
          </w:p>
          <w:p w:rsidR="00474251" w:rsidRDefault="00474251">
            <w:pPr>
              <w:widowControl/>
              <w:spacing w:line="276" w:lineRule="auto"/>
              <w:rPr>
                <w:rFonts w:ascii="Times New Roman" w:eastAsia="Times New Roman" w:hAnsi="Times New Roman" w:cs="Times New Roman"/>
                <w:sz w:val="24"/>
                <w:szCs w:val="24"/>
              </w:rPr>
            </w:pP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108</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11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Согласно учебному плану: контрольная работа</w:t>
            </w:r>
          </w:p>
        </w:tc>
      </w:tr>
      <w:tr w:rsidR="00474251" w:rsidTr="009E6430">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widowControl/>
              <w:spacing w:line="276" w:lineRule="auto"/>
              <w:jc w:val="center"/>
              <w:rPr>
                <w:rFonts w:ascii="Times New Roman" w:eastAsia="Times New Roman" w:hAnsi="Times New Roman" w:cs="Times New Roman"/>
                <w:sz w:val="24"/>
                <w:szCs w:val="24"/>
              </w:rPr>
            </w:pP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 в %</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widowControl/>
              <w:spacing w:after="200" w:line="276" w:lineRule="auto"/>
              <w:jc w:val="center"/>
              <w:rPr>
                <w:rFonts w:ascii="Times New Roman" w:eastAsia="Times New Roman" w:hAnsi="Times New Roman" w:cs="Times New Roman"/>
                <w:sz w:val="24"/>
                <w:szCs w:val="24"/>
              </w:rPr>
            </w:pP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11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widowControl/>
              <w:spacing w:line="276" w:lineRule="auto"/>
              <w:jc w:val="center"/>
              <w:rPr>
                <w:rFonts w:ascii="Times New Roman" w:eastAsia="Times New Roman" w:hAnsi="Times New Roman" w:cs="Times New Roman"/>
                <w:sz w:val="24"/>
                <w:szCs w:val="24"/>
              </w:rPr>
            </w:pPr>
          </w:p>
        </w:tc>
      </w:tr>
    </w:tbl>
    <w:p w:rsidR="009E6430" w:rsidRPr="009E6430" w:rsidRDefault="009E6430" w:rsidP="009E6430">
      <w:pPr>
        <w:widowControl/>
        <w:suppressAutoHyphens/>
        <w:autoSpaceDE/>
        <w:autoSpaceDN/>
        <w:adjustRightInd/>
        <w:spacing w:line="276" w:lineRule="auto"/>
        <w:ind w:right="-50"/>
        <w:jc w:val="both"/>
        <w:rPr>
          <w:rFonts w:eastAsia="Calibri"/>
          <w:bCs/>
          <w:color w:val="000000"/>
          <w:sz w:val="24"/>
          <w:szCs w:val="28"/>
        </w:rPr>
      </w:pPr>
      <w:r w:rsidRPr="00BB2AFC">
        <w:rPr>
          <w:rFonts w:eastAsia="Calibri"/>
          <w:bCs/>
          <w:color w:val="000000"/>
          <w:szCs w:val="28"/>
        </w:rPr>
        <w:lastRenderedPageBreak/>
        <w:t xml:space="preserve">* </w:t>
      </w:r>
      <w:r w:rsidRPr="009E6430">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74251" w:rsidRDefault="00474251">
      <w:pPr>
        <w:widowControl/>
        <w:spacing w:after="200" w:line="276" w:lineRule="auto"/>
        <w:rPr>
          <w:sz w:val="22"/>
          <w:szCs w:val="22"/>
        </w:rPr>
      </w:pPr>
    </w:p>
    <w:p w:rsidR="00474251" w:rsidRDefault="009E6430" w:rsidP="009E6430">
      <w:pPr>
        <w:keepNext/>
        <w:keepLines/>
        <w:widowControl/>
        <w:pBdr>
          <w:top w:val="nil"/>
          <w:left w:val="nil"/>
          <w:bottom w:val="nil"/>
          <w:right w:val="nil"/>
          <w:between w:val="nil"/>
        </w:pBdr>
        <w:spacing w:before="240" w:after="120" w:line="276" w:lineRule="auto"/>
        <w:rPr>
          <w:b/>
          <w:color w:val="000000"/>
          <w:szCs w:val="28"/>
        </w:rPr>
      </w:pPr>
      <w:bookmarkStart w:id="8" w:name="_heading=h.iha8k3mxhwv" w:colFirst="0" w:colLast="0"/>
      <w:bookmarkEnd w:id="8"/>
      <w:r>
        <w:rPr>
          <w:b/>
          <w:color w:val="000000"/>
          <w:szCs w:val="28"/>
        </w:rPr>
        <w:t>5.3. Содержание семинаров, практических занятий</w:t>
      </w:r>
    </w:p>
    <w:tbl>
      <w:tblPr>
        <w:tblStyle w:val="aff7"/>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6096"/>
        <w:gridCol w:w="1842"/>
      </w:tblGrid>
      <w:tr w:rsidR="00474251">
        <w:trPr>
          <w:trHeight w:val="1223"/>
        </w:trPr>
        <w:tc>
          <w:tcPr>
            <w:tcW w:w="2263" w:type="dxa"/>
          </w:tcPr>
          <w:p w:rsidR="00474251" w:rsidRDefault="009E6430">
            <w:pPr>
              <w:widowControl/>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тем (разделов) дисциплины</w:t>
            </w:r>
          </w:p>
        </w:tc>
        <w:tc>
          <w:tcPr>
            <w:tcW w:w="6096" w:type="dxa"/>
          </w:tcPr>
          <w:p w:rsidR="00474251" w:rsidRDefault="009E6430">
            <w:pPr>
              <w:widowControl/>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2" w:type="dxa"/>
          </w:tcPr>
          <w:p w:rsidR="00474251" w:rsidRDefault="009E6430">
            <w:pPr>
              <w:widowControl/>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Формы проведения занятий</w:t>
            </w:r>
          </w:p>
        </w:tc>
      </w:tr>
      <w:tr w:rsidR="00474251">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понятия ИИ в робототехнике</w:t>
            </w:r>
          </w:p>
        </w:tc>
        <w:tc>
          <w:tcPr>
            <w:tcW w:w="6096" w:type="dxa"/>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Установка ROS на операционную систему робота. Основные настройки и понятия.</w:t>
            </w:r>
          </w:p>
          <w:p w:rsidR="00474251" w:rsidRDefault="009E6430" w:rsidP="003F42E4">
            <w:pPr>
              <w:widowControl/>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Рекомендуемые источники: 8, [1]; </w:t>
            </w:r>
          </w:p>
        </w:tc>
        <w:tc>
          <w:tcPr>
            <w:tcW w:w="1842" w:type="dxa"/>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Лабораторная работа, интерактивная форма.</w:t>
            </w:r>
          </w:p>
        </w:tc>
      </w:tr>
      <w:tr w:rsidR="00474251">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Локализация робота и перемещения</w:t>
            </w:r>
          </w:p>
        </w:tc>
        <w:tc>
          <w:tcPr>
            <w:tcW w:w="6096" w:type="dxa"/>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Публикация данных </w:t>
            </w:r>
            <w:proofErr w:type="spellStart"/>
            <w:r>
              <w:rPr>
                <w:rFonts w:ascii="Times New Roman" w:eastAsia="Times New Roman" w:hAnsi="Times New Roman" w:cs="Times New Roman"/>
                <w:sz w:val="24"/>
                <w:szCs w:val="24"/>
              </w:rPr>
              <w:t>одометрии</w:t>
            </w:r>
            <w:proofErr w:type="spellEnd"/>
            <w:r>
              <w:rPr>
                <w:rFonts w:ascii="Times New Roman" w:eastAsia="Times New Roman" w:hAnsi="Times New Roman" w:cs="Times New Roman"/>
                <w:sz w:val="24"/>
                <w:szCs w:val="24"/>
              </w:rPr>
              <w:t xml:space="preserve"> в ROS. Отслеживание перемещений и локализации робота. Автономное движение. Планирование маршрута. Составление карты.</w:t>
            </w:r>
          </w:p>
          <w:p w:rsidR="00474251" w:rsidRDefault="003F42E4">
            <w:pPr>
              <w:widowControl/>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Рекомендуемые источники: </w:t>
            </w:r>
            <w:r w:rsidR="009E6430">
              <w:rPr>
                <w:rFonts w:ascii="Times New Roman" w:eastAsia="Times New Roman" w:hAnsi="Times New Roman" w:cs="Times New Roman"/>
                <w:i/>
                <w:sz w:val="24"/>
                <w:szCs w:val="24"/>
              </w:rPr>
              <w:t xml:space="preserve">8, [1]; </w:t>
            </w:r>
          </w:p>
        </w:tc>
        <w:tc>
          <w:tcPr>
            <w:tcW w:w="1842" w:type="dxa"/>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Лабораторная работа, интерактивная форма.</w:t>
            </w:r>
          </w:p>
        </w:tc>
      </w:tr>
      <w:tr w:rsidR="00474251">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данных с датчиков</w:t>
            </w:r>
          </w:p>
        </w:tc>
        <w:tc>
          <w:tcPr>
            <w:tcW w:w="6096" w:type="dxa"/>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данными с датчиков. Двоичные сигналы от датчиков.</w:t>
            </w:r>
          </w:p>
          <w:p w:rsidR="00474251" w:rsidRDefault="003F42E4">
            <w:pPr>
              <w:widowControl/>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Рекомендуемые источники: </w:t>
            </w:r>
            <w:r w:rsidR="009E6430">
              <w:rPr>
                <w:rFonts w:ascii="Times New Roman" w:eastAsia="Times New Roman" w:hAnsi="Times New Roman" w:cs="Times New Roman"/>
                <w:i/>
                <w:sz w:val="24"/>
                <w:szCs w:val="24"/>
              </w:rPr>
              <w:t>8, [1]</w:t>
            </w:r>
          </w:p>
        </w:tc>
        <w:tc>
          <w:tcPr>
            <w:tcW w:w="1842" w:type="dxa"/>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Лабораторная работа, интерактивная форма.</w:t>
            </w:r>
          </w:p>
        </w:tc>
      </w:tr>
      <w:tr w:rsidR="00474251">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Компьютерное зрение</w:t>
            </w:r>
          </w:p>
        </w:tc>
        <w:tc>
          <w:tcPr>
            <w:tcW w:w="6096" w:type="dxa"/>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Предобработка изображений. Распознавание с помощью </w:t>
            </w:r>
            <w:proofErr w:type="spellStart"/>
            <w:r>
              <w:rPr>
                <w:rFonts w:ascii="Times New Roman" w:eastAsia="Times New Roman" w:hAnsi="Times New Roman" w:cs="Times New Roman"/>
                <w:sz w:val="24"/>
                <w:szCs w:val="24"/>
              </w:rPr>
              <w:t>нейросетей</w:t>
            </w:r>
            <w:proofErr w:type="spellEnd"/>
            <w:r>
              <w:rPr>
                <w:rFonts w:ascii="Times New Roman" w:eastAsia="Times New Roman" w:hAnsi="Times New Roman" w:cs="Times New Roman"/>
                <w:sz w:val="24"/>
                <w:szCs w:val="24"/>
              </w:rPr>
              <w:t>. Обучение и оценка моделей. Публикация изображений в ROS. Подписка на сообщение об изображении на другом узле.  Пакет ROS для видеонаблюдения.</w:t>
            </w:r>
          </w:p>
          <w:p w:rsidR="00474251" w:rsidRDefault="003F42E4" w:rsidP="00A23753">
            <w:pPr>
              <w:widowControl/>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Рекомендуемые источники: : </w:t>
            </w:r>
            <w:r w:rsidR="009E6430">
              <w:rPr>
                <w:rFonts w:ascii="Times New Roman" w:eastAsia="Times New Roman" w:hAnsi="Times New Roman" w:cs="Times New Roman"/>
                <w:i/>
                <w:sz w:val="24"/>
                <w:szCs w:val="24"/>
              </w:rPr>
              <w:t>8, [2-</w:t>
            </w:r>
            <w:r w:rsidR="00A23753">
              <w:rPr>
                <w:rFonts w:ascii="Times New Roman" w:eastAsia="Times New Roman" w:hAnsi="Times New Roman" w:cs="Times New Roman"/>
                <w:i/>
                <w:sz w:val="24"/>
                <w:szCs w:val="24"/>
              </w:rPr>
              <w:t>4</w:t>
            </w:r>
            <w:r w:rsidR="009E6430">
              <w:rPr>
                <w:rFonts w:ascii="Times New Roman" w:eastAsia="Times New Roman" w:hAnsi="Times New Roman" w:cs="Times New Roman"/>
                <w:i/>
                <w:sz w:val="24"/>
                <w:szCs w:val="24"/>
              </w:rPr>
              <w:t xml:space="preserve">];  </w:t>
            </w:r>
          </w:p>
        </w:tc>
        <w:tc>
          <w:tcPr>
            <w:tcW w:w="1842" w:type="dxa"/>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Лабораторная работа, интерактивная форма.</w:t>
            </w:r>
          </w:p>
        </w:tc>
      </w:tr>
      <w:tr w:rsidR="00474251">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естественного языка</w:t>
            </w:r>
          </w:p>
        </w:tc>
        <w:tc>
          <w:tcPr>
            <w:tcW w:w="6096" w:type="dxa"/>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Предобработка текстовой информации. </w:t>
            </w:r>
            <w:proofErr w:type="spellStart"/>
            <w:r>
              <w:rPr>
                <w:rFonts w:ascii="Times New Roman" w:eastAsia="Times New Roman" w:hAnsi="Times New Roman" w:cs="Times New Roman"/>
                <w:sz w:val="24"/>
                <w:szCs w:val="24"/>
              </w:rPr>
              <w:t>Токенизация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стемминг</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лемматизация</w:t>
            </w:r>
            <w:proofErr w:type="spellEnd"/>
            <w:r>
              <w:rPr>
                <w:rFonts w:ascii="Times New Roman" w:eastAsia="Times New Roman" w:hAnsi="Times New Roman" w:cs="Times New Roman"/>
                <w:sz w:val="24"/>
                <w:szCs w:val="24"/>
              </w:rPr>
              <w:t>. Векторизация. Обучение и оценка моделей. Реализация модели в ROS.</w:t>
            </w:r>
          </w:p>
          <w:p w:rsidR="00474251" w:rsidRDefault="003F42E4">
            <w:pPr>
              <w:widowControl/>
              <w:jc w:val="both"/>
              <w:rPr>
                <w:rFonts w:ascii="Times New Roman" w:eastAsia="Times New Roman" w:hAnsi="Times New Roman" w:cs="Times New Roman"/>
                <w:sz w:val="24"/>
                <w:szCs w:val="24"/>
              </w:rPr>
            </w:pPr>
            <w:bookmarkStart w:id="9" w:name="_heading=h.17dp8vu" w:colFirst="0" w:colLast="0"/>
            <w:bookmarkEnd w:id="9"/>
            <w:r>
              <w:rPr>
                <w:rFonts w:ascii="Times New Roman" w:eastAsia="Times New Roman" w:hAnsi="Times New Roman" w:cs="Times New Roman"/>
                <w:i/>
                <w:sz w:val="24"/>
                <w:szCs w:val="24"/>
              </w:rPr>
              <w:t xml:space="preserve">Рекомендуемые источники: : </w:t>
            </w:r>
            <w:r w:rsidR="009E6430">
              <w:rPr>
                <w:rFonts w:ascii="Times New Roman" w:eastAsia="Times New Roman" w:hAnsi="Times New Roman" w:cs="Times New Roman"/>
                <w:i/>
                <w:sz w:val="24"/>
                <w:szCs w:val="24"/>
              </w:rPr>
              <w:t xml:space="preserve">8, [2, 3]; </w:t>
            </w:r>
          </w:p>
        </w:tc>
        <w:tc>
          <w:tcPr>
            <w:tcW w:w="1842" w:type="dxa"/>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Лабораторная работа, интерактивная форма.</w:t>
            </w:r>
          </w:p>
        </w:tc>
      </w:tr>
    </w:tbl>
    <w:p w:rsidR="009E6430" w:rsidRDefault="009E6430" w:rsidP="009E6430">
      <w:pPr>
        <w:pStyle w:val="af5"/>
        <w:rPr>
          <w:b/>
          <w:color w:val="000000"/>
          <w:szCs w:val="28"/>
          <w:highlight w:val="white"/>
        </w:rPr>
      </w:pPr>
      <w:bookmarkStart w:id="10" w:name="_heading=h.pb6jp6q7ur9u" w:colFirst="0" w:colLast="0"/>
      <w:bookmarkStart w:id="11" w:name="_heading=h.4d34og8" w:colFirst="0" w:colLast="0"/>
      <w:bookmarkEnd w:id="10"/>
      <w:bookmarkEnd w:id="11"/>
    </w:p>
    <w:p w:rsidR="009E6430" w:rsidRPr="009E6430" w:rsidRDefault="009E6430" w:rsidP="009E6430">
      <w:pPr>
        <w:pStyle w:val="af5"/>
        <w:spacing w:line="360" w:lineRule="auto"/>
        <w:jc w:val="both"/>
        <w:rPr>
          <w:b/>
        </w:rPr>
      </w:pPr>
      <w:r w:rsidRPr="009E6430">
        <w:rPr>
          <w:b/>
          <w:highlight w:val="white"/>
        </w:rPr>
        <w:t>6. Учебно-методическое обеспечение для самостоятельной работы обучающихся</w:t>
      </w:r>
      <w:r w:rsidRPr="009E6430">
        <w:rPr>
          <w:b/>
        </w:rPr>
        <w:t xml:space="preserve"> по дисциплине</w:t>
      </w:r>
      <w:bookmarkStart w:id="12" w:name="_heading=h.1d5yagabua7p" w:colFirst="0" w:colLast="0"/>
      <w:bookmarkEnd w:id="12"/>
    </w:p>
    <w:p w:rsidR="00474251" w:rsidRPr="009E6430" w:rsidRDefault="009E6430" w:rsidP="009E6430">
      <w:pPr>
        <w:pStyle w:val="af5"/>
        <w:spacing w:line="360" w:lineRule="auto"/>
        <w:jc w:val="both"/>
        <w:rPr>
          <w:b/>
        </w:rPr>
      </w:pPr>
      <w:r w:rsidRPr="009E6430">
        <w:rPr>
          <w:b/>
        </w:rPr>
        <w:t>6.1. Перечень вопросов, отводимых на самостоятельное освоение дисциплины, формы внеаудиторной самостоятельной работы</w:t>
      </w:r>
    </w:p>
    <w:tbl>
      <w:tblPr>
        <w:tblStyle w:val="aff8"/>
        <w:tblW w:w="10201" w:type="dxa"/>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63"/>
        <w:gridCol w:w="4253"/>
        <w:gridCol w:w="3685"/>
      </w:tblGrid>
      <w:tr w:rsidR="00474251" w:rsidTr="009E6430">
        <w:trPr>
          <w:trHeight w:val="1408"/>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keepNext/>
              <w:widowControl/>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Наименование тем (разделов) дисциплины</w:t>
            </w:r>
          </w:p>
        </w:tc>
        <w:tc>
          <w:tcPr>
            <w:tcW w:w="4253" w:type="dxa"/>
            <w:tcBorders>
              <w:top w:val="single" w:sz="4" w:space="0" w:color="00000A"/>
              <w:left w:val="single" w:sz="4" w:space="0" w:color="00000A"/>
              <w:bottom w:val="single" w:sz="4" w:space="0" w:color="00000A"/>
              <w:right w:val="single" w:sz="4" w:space="0" w:color="00000A"/>
            </w:tcBorders>
          </w:tcPr>
          <w:p w:rsidR="00474251" w:rsidRDefault="009E6430">
            <w:pPr>
              <w:widowControl/>
              <w:spacing w:line="276" w:lineRule="auto"/>
              <w:jc w:val="center"/>
              <w:rPr>
                <w:rFonts w:ascii="Times New Roman" w:eastAsia="Times New Roman" w:hAnsi="Times New Roman" w:cs="Times New Roman"/>
                <w:b/>
                <w:strike/>
                <w:color w:val="FF0000"/>
                <w:sz w:val="24"/>
                <w:szCs w:val="24"/>
              </w:rPr>
            </w:pPr>
            <w:r>
              <w:rPr>
                <w:rFonts w:ascii="Times New Roman" w:eastAsia="Times New Roman" w:hAnsi="Times New Roman" w:cs="Times New Roman"/>
                <w:b/>
                <w:sz w:val="24"/>
                <w:szCs w:val="24"/>
              </w:rPr>
              <w:t>Перечень вопросов, отводимых на самостоятельное освоение</w:t>
            </w:r>
          </w:p>
        </w:tc>
        <w:tc>
          <w:tcPr>
            <w:tcW w:w="36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keepNext/>
              <w:widowControl/>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Формы внеаудиторной самостоятельной работы</w:t>
            </w:r>
          </w:p>
        </w:tc>
      </w:tr>
      <w:tr w:rsidR="00474251" w:rsidTr="009E6430">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понятия ИИ в робототехнике</w:t>
            </w:r>
          </w:p>
        </w:tc>
        <w:tc>
          <w:tcPr>
            <w:tcW w:w="4253" w:type="dxa"/>
            <w:tcBorders>
              <w:top w:val="single" w:sz="4" w:space="0" w:color="00000A"/>
              <w:left w:val="single" w:sz="4" w:space="0" w:color="00000A"/>
              <w:bottom w:val="single" w:sz="4" w:space="0" w:color="00000A"/>
              <w:right w:val="single" w:sz="4" w:space="0" w:color="00000A"/>
            </w:tcBorders>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Архитектура ROS. Пакеты, узлы, топики, сообщения, издатели и подписчики. </w:t>
            </w:r>
          </w:p>
          <w:p w:rsidR="00474251" w:rsidRDefault="00474251">
            <w:pPr>
              <w:widowControl/>
              <w:rPr>
                <w:rFonts w:ascii="Times New Roman" w:eastAsia="Times New Roman" w:hAnsi="Times New Roman" w:cs="Times New Roman"/>
                <w:sz w:val="24"/>
                <w:szCs w:val="24"/>
              </w:rPr>
            </w:pPr>
          </w:p>
        </w:tc>
        <w:tc>
          <w:tcPr>
            <w:tcW w:w="36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rsidP="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учебной литературой. Разбор вопросов по теме занятия. Выполнение и оформление лабораторной работы.</w:t>
            </w:r>
          </w:p>
        </w:tc>
      </w:tr>
      <w:tr w:rsidR="00474251" w:rsidTr="009E6430">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Локализация робота и перемещения</w:t>
            </w:r>
          </w:p>
        </w:tc>
        <w:tc>
          <w:tcPr>
            <w:tcW w:w="4253" w:type="dxa"/>
            <w:tcBorders>
              <w:top w:val="single" w:sz="4" w:space="0" w:color="00000A"/>
              <w:left w:val="single" w:sz="4" w:space="0" w:color="00000A"/>
              <w:bottom w:val="single" w:sz="4" w:space="0" w:color="00000A"/>
              <w:right w:val="single" w:sz="4" w:space="0" w:color="00000A"/>
            </w:tcBorders>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Преобразования в ROS.</w:t>
            </w:r>
          </w:p>
        </w:tc>
        <w:tc>
          <w:tcPr>
            <w:tcW w:w="36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rsidP="009E6430">
            <w:pPr>
              <w:widowControl/>
              <w:spacing w:line="276" w:lineRule="auto"/>
              <w:jc w:val="both"/>
              <w:rPr>
                <w:rFonts w:ascii="Times New Roman" w:eastAsia="Times New Roman" w:hAnsi="Times New Roman" w:cs="Times New Roman"/>
              </w:rPr>
            </w:pPr>
            <w:r>
              <w:rPr>
                <w:rFonts w:ascii="Times New Roman" w:eastAsia="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r w:rsidR="00474251" w:rsidTr="009E6430">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данных с датчиков</w:t>
            </w:r>
          </w:p>
        </w:tc>
        <w:tc>
          <w:tcPr>
            <w:tcW w:w="4253" w:type="dxa"/>
            <w:tcBorders>
              <w:top w:val="single" w:sz="4" w:space="0" w:color="00000A"/>
              <w:left w:val="single" w:sz="4" w:space="0" w:color="00000A"/>
              <w:bottom w:val="single" w:sz="4" w:space="0" w:color="00000A"/>
              <w:right w:val="single" w:sz="4" w:space="0" w:color="00000A"/>
            </w:tcBorders>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Разновидности датчиков для робота и их назначения.</w:t>
            </w:r>
          </w:p>
          <w:p w:rsidR="00474251" w:rsidRDefault="00474251">
            <w:pPr>
              <w:widowControl/>
              <w:jc w:val="both"/>
              <w:rPr>
                <w:rFonts w:ascii="Times New Roman" w:eastAsia="Times New Roman" w:hAnsi="Times New Roman" w:cs="Times New Roman"/>
                <w:sz w:val="24"/>
                <w:szCs w:val="24"/>
              </w:rPr>
            </w:pPr>
          </w:p>
        </w:tc>
        <w:tc>
          <w:tcPr>
            <w:tcW w:w="36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rsidP="009E6430">
            <w:pPr>
              <w:widowControl/>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r w:rsidR="00474251" w:rsidTr="009E6430">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Компьютерное зрение</w:t>
            </w:r>
          </w:p>
        </w:tc>
        <w:tc>
          <w:tcPr>
            <w:tcW w:w="4253" w:type="dxa"/>
            <w:tcBorders>
              <w:top w:val="single" w:sz="4" w:space="0" w:color="00000A"/>
              <w:left w:val="single" w:sz="4" w:space="0" w:color="00000A"/>
              <w:bottom w:val="single" w:sz="4" w:space="0" w:color="00000A"/>
              <w:right w:val="single" w:sz="4" w:space="0" w:color="00000A"/>
            </w:tcBorders>
          </w:tcPr>
          <w:p w:rsidR="00474251" w:rsidRDefault="009E6430">
            <w:pPr>
              <w:widowControl/>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Сверточные</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нейросети</w:t>
            </w:r>
            <w:proofErr w:type="spellEnd"/>
            <w:r>
              <w:rPr>
                <w:rFonts w:ascii="Times New Roman" w:eastAsia="Times New Roman" w:hAnsi="Times New Roman" w:cs="Times New Roman"/>
                <w:sz w:val="24"/>
                <w:szCs w:val="24"/>
              </w:rPr>
              <w:t xml:space="preserve">. Архитектура и работа с </w:t>
            </w:r>
            <w:proofErr w:type="spellStart"/>
            <w:r>
              <w:rPr>
                <w:rFonts w:ascii="Times New Roman" w:eastAsia="Times New Roman" w:hAnsi="Times New Roman" w:cs="Times New Roman"/>
                <w:sz w:val="24"/>
                <w:szCs w:val="24"/>
              </w:rPr>
              <w:t>OpenCV</w:t>
            </w:r>
            <w:proofErr w:type="spellEnd"/>
            <w:r>
              <w:rPr>
                <w:rFonts w:ascii="Times New Roman" w:eastAsia="Times New Roman" w:hAnsi="Times New Roman" w:cs="Times New Roman"/>
                <w:sz w:val="24"/>
                <w:szCs w:val="24"/>
              </w:rPr>
              <w:t xml:space="preserve">/ </w:t>
            </w:r>
          </w:p>
        </w:tc>
        <w:tc>
          <w:tcPr>
            <w:tcW w:w="36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rsidP="009E6430">
            <w:pPr>
              <w:widowControl/>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r w:rsidR="00474251" w:rsidTr="009E6430">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естественного языка</w:t>
            </w:r>
          </w:p>
        </w:tc>
        <w:tc>
          <w:tcPr>
            <w:tcW w:w="4253" w:type="dxa"/>
            <w:tcBorders>
              <w:top w:val="single" w:sz="4" w:space="0" w:color="00000A"/>
              <w:left w:val="single" w:sz="4" w:space="0" w:color="00000A"/>
              <w:bottom w:val="single" w:sz="4" w:space="0" w:color="00000A"/>
              <w:right w:val="single" w:sz="4" w:space="0" w:color="00000A"/>
            </w:tcBorders>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речевой информации.</w:t>
            </w:r>
          </w:p>
        </w:tc>
        <w:tc>
          <w:tcPr>
            <w:tcW w:w="36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rsidP="009E6430">
            <w:pPr>
              <w:widowControl/>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bl>
    <w:p w:rsidR="00474251" w:rsidRDefault="00474251">
      <w:pPr>
        <w:keepNext/>
        <w:keepLines/>
        <w:widowControl/>
        <w:pBdr>
          <w:top w:val="nil"/>
          <w:left w:val="nil"/>
          <w:bottom w:val="nil"/>
          <w:right w:val="nil"/>
          <w:between w:val="nil"/>
        </w:pBdr>
        <w:shd w:val="clear" w:color="auto" w:fill="FFFFFF"/>
        <w:spacing w:after="450"/>
        <w:ind w:left="5" w:hanging="5"/>
        <w:jc w:val="both"/>
        <w:rPr>
          <w:b/>
          <w:color w:val="000000"/>
          <w:szCs w:val="28"/>
        </w:rPr>
      </w:pPr>
    </w:p>
    <w:p w:rsidR="00474251" w:rsidRPr="009E6430" w:rsidRDefault="009E6430" w:rsidP="009E6430">
      <w:pPr>
        <w:rPr>
          <w:b/>
          <w:color w:val="000000"/>
        </w:rPr>
      </w:pPr>
      <w:bookmarkStart w:id="13" w:name="_heading=h.1xudscldoecs" w:colFirst="0" w:colLast="0"/>
      <w:bookmarkEnd w:id="13"/>
      <w:r>
        <w:rPr>
          <w:b/>
          <w:color w:val="000000"/>
          <w:szCs w:val="28"/>
        </w:rPr>
        <w:t>6.2. Перечень вопросов, заданий, тем для подготовки к текущему контролю</w:t>
      </w:r>
    </w:p>
    <w:p w:rsidR="009E6430" w:rsidRDefault="009E6430">
      <w:pPr>
        <w:widowControl/>
        <w:jc w:val="center"/>
        <w:rPr>
          <w:b/>
          <w:i/>
        </w:rPr>
      </w:pPr>
    </w:p>
    <w:p w:rsidR="0075759F" w:rsidRPr="0075759F" w:rsidRDefault="0075759F" w:rsidP="0075759F">
      <w:pPr>
        <w:widowControl/>
        <w:spacing w:after="160"/>
        <w:jc w:val="center"/>
        <w:rPr>
          <w:b/>
          <w:i/>
        </w:rPr>
      </w:pPr>
      <w:r w:rsidRPr="0075759F">
        <w:rPr>
          <w:b/>
          <w:i/>
        </w:rPr>
        <w:t>Примерные вопросы для подготовки к контрольной работе</w:t>
      </w:r>
    </w:p>
    <w:p w:rsidR="0075759F" w:rsidRDefault="0075759F" w:rsidP="0075759F">
      <w:pPr>
        <w:widowControl/>
        <w:numPr>
          <w:ilvl w:val="0"/>
          <w:numId w:val="9"/>
        </w:numPr>
        <w:spacing w:line="360" w:lineRule="auto"/>
        <w:jc w:val="both"/>
      </w:pPr>
      <w:r>
        <w:t>Основные понятия ИИ в робототехнике.</w:t>
      </w:r>
    </w:p>
    <w:p w:rsidR="0075759F" w:rsidRDefault="0075759F" w:rsidP="0075759F">
      <w:pPr>
        <w:widowControl/>
        <w:numPr>
          <w:ilvl w:val="0"/>
          <w:numId w:val="9"/>
        </w:numPr>
        <w:spacing w:line="360" w:lineRule="auto"/>
        <w:jc w:val="both"/>
      </w:pPr>
      <w:r>
        <w:t xml:space="preserve">Представление знаний. Поиск знаний. </w:t>
      </w:r>
    </w:p>
    <w:p w:rsidR="0075759F" w:rsidRDefault="0075759F" w:rsidP="0075759F">
      <w:pPr>
        <w:widowControl/>
        <w:numPr>
          <w:ilvl w:val="0"/>
          <w:numId w:val="9"/>
        </w:numPr>
        <w:spacing w:line="360" w:lineRule="auto"/>
        <w:jc w:val="both"/>
      </w:pPr>
      <w:r>
        <w:t xml:space="preserve">Планирование и решение проблем. Генерация выводов. </w:t>
      </w:r>
    </w:p>
    <w:p w:rsidR="0075759F" w:rsidRDefault="0075759F" w:rsidP="0075759F">
      <w:pPr>
        <w:widowControl/>
        <w:numPr>
          <w:ilvl w:val="0"/>
          <w:numId w:val="9"/>
        </w:numPr>
        <w:spacing w:line="360" w:lineRule="auto"/>
        <w:jc w:val="both"/>
      </w:pPr>
      <w:r>
        <w:t>Установка ROS на операционную систему робота. Основные настройки и понятия.</w:t>
      </w:r>
    </w:p>
    <w:p w:rsidR="0075759F" w:rsidRDefault="0075759F" w:rsidP="0075759F">
      <w:pPr>
        <w:widowControl/>
        <w:numPr>
          <w:ilvl w:val="0"/>
          <w:numId w:val="9"/>
        </w:numPr>
        <w:spacing w:line="360" w:lineRule="auto"/>
        <w:jc w:val="both"/>
      </w:pPr>
      <w:r>
        <w:t xml:space="preserve">Положение и ориентация робота. </w:t>
      </w:r>
    </w:p>
    <w:p w:rsidR="0075759F" w:rsidRDefault="0075759F" w:rsidP="0075759F">
      <w:pPr>
        <w:widowControl/>
        <w:numPr>
          <w:ilvl w:val="0"/>
          <w:numId w:val="9"/>
        </w:numPr>
        <w:spacing w:line="360" w:lineRule="auto"/>
        <w:jc w:val="both"/>
      </w:pPr>
      <w:r>
        <w:t xml:space="preserve">Расчет траектории. </w:t>
      </w:r>
    </w:p>
    <w:p w:rsidR="0075759F" w:rsidRDefault="0075759F" w:rsidP="0075759F">
      <w:pPr>
        <w:widowControl/>
        <w:numPr>
          <w:ilvl w:val="0"/>
          <w:numId w:val="9"/>
        </w:numPr>
        <w:spacing w:line="360" w:lineRule="auto"/>
        <w:jc w:val="both"/>
      </w:pPr>
      <w:r>
        <w:t xml:space="preserve">Автономное движение. Планирование маршрута. </w:t>
      </w:r>
    </w:p>
    <w:p w:rsidR="0075759F" w:rsidRDefault="0075759F" w:rsidP="0075759F">
      <w:pPr>
        <w:widowControl/>
        <w:numPr>
          <w:ilvl w:val="0"/>
          <w:numId w:val="9"/>
        </w:numPr>
        <w:spacing w:line="360" w:lineRule="auto"/>
        <w:jc w:val="both"/>
      </w:pPr>
      <w:r>
        <w:t>Карты для определения местоположения робота.</w:t>
      </w:r>
    </w:p>
    <w:p w:rsidR="0075759F" w:rsidRDefault="0075759F" w:rsidP="0075759F">
      <w:pPr>
        <w:widowControl/>
        <w:numPr>
          <w:ilvl w:val="0"/>
          <w:numId w:val="9"/>
        </w:numPr>
        <w:spacing w:line="360" w:lineRule="auto"/>
        <w:jc w:val="both"/>
      </w:pPr>
      <w:r>
        <w:t xml:space="preserve">Публикация данных </w:t>
      </w:r>
      <w:proofErr w:type="spellStart"/>
      <w:r>
        <w:t>одометрии</w:t>
      </w:r>
      <w:proofErr w:type="spellEnd"/>
      <w:r>
        <w:t xml:space="preserve"> в ROS. </w:t>
      </w:r>
    </w:p>
    <w:p w:rsidR="0075759F" w:rsidRDefault="0075759F" w:rsidP="0075759F">
      <w:pPr>
        <w:widowControl/>
        <w:numPr>
          <w:ilvl w:val="0"/>
          <w:numId w:val="9"/>
        </w:numPr>
        <w:spacing w:line="360" w:lineRule="auto"/>
        <w:jc w:val="both"/>
      </w:pPr>
      <w:r>
        <w:t>Отслеживание перемещений и локализации робота. Составление карты.</w:t>
      </w:r>
    </w:p>
    <w:p w:rsidR="0075759F" w:rsidRDefault="0075759F" w:rsidP="0075759F">
      <w:pPr>
        <w:widowControl/>
        <w:numPr>
          <w:ilvl w:val="0"/>
          <w:numId w:val="9"/>
        </w:numPr>
        <w:spacing w:line="360" w:lineRule="auto"/>
        <w:jc w:val="both"/>
      </w:pPr>
      <w:r>
        <w:t xml:space="preserve">Общие сведения о датчиках и обработка сигналов. </w:t>
      </w:r>
    </w:p>
    <w:p w:rsidR="0075759F" w:rsidRDefault="0075759F" w:rsidP="0075759F">
      <w:pPr>
        <w:widowControl/>
        <w:numPr>
          <w:ilvl w:val="0"/>
          <w:numId w:val="9"/>
        </w:numPr>
        <w:spacing w:line="360" w:lineRule="auto"/>
        <w:jc w:val="both"/>
      </w:pPr>
      <w:r>
        <w:t xml:space="preserve">Работа с данными с датчиков. Двоичные сигналы от датчиков. </w:t>
      </w:r>
    </w:p>
    <w:p w:rsidR="0075759F" w:rsidRDefault="0075759F" w:rsidP="0075759F">
      <w:pPr>
        <w:widowControl/>
        <w:numPr>
          <w:ilvl w:val="0"/>
          <w:numId w:val="9"/>
        </w:numPr>
        <w:spacing w:line="360" w:lineRule="auto"/>
        <w:jc w:val="both"/>
      </w:pPr>
      <w:r>
        <w:t xml:space="preserve">Передача данных с помощью UART. </w:t>
      </w:r>
    </w:p>
    <w:p w:rsidR="0075759F" w:rsidRDefault="0075759F" w:rsidP="0075759F">
      <w:pPr>
        <w:widowControl/>
        <w:numPr>
          <w:ilvl w:val="0"/>
          <w:numId w:val="9"/>
        </w:numPr>
        <w:spacing w:line="360" w:lineRule="auto"/>
        <w:jc w:val="both"/>
      </w:pPr>
      <w:r>
        <w:t xml:space="preserve">Колесные </w:t>
      </w:r>
      <w:proofErr w:type="spellStart"/>
      <w:r>
        <w:t>энкодеры</w:t>
      </w:r>
      <w:proofErr w:type="spellEnd"/>
      <w:r>
        <w:t xml:space="preserve"> для </w:t>
      </w:r>
      <w:proofErr w:type="spellStart"/>
      <w:r>
        <w:t>одометрии</w:t>
      </w:r>
      <w:proofErr w:type="spellEnd"/>
      <w:r>
        <w:t xml:space="preserve">. </w:t>
      </w:r>
    </w:p>
    <w:p w:rsidR="0075759F" w:rsidRDefault="0075759F" w:rsidP="0075759F">
      <w:pPr>
        <w:widowControl/>
        <w:numPr>
          <w:ilvl w:val="0"/>
          <w:numId w:val="9"/>
        </w:numPr>
        <w:spacing w:line="360" w:lineRule="auto"/>
        <w:jc w:val="both"/>
      </w:pPr>
      <w:r>
        <w:lastRenderedPageBreak/>
        <w:t xml:space="preserve">Ультразвуковые датчики расстояния. </w:t>
      </w:r>
    </w:p>
    <w:p w:rsidR="0075759F" w:rsidRDefault="0075759F" w:rsidP="0075759F">
      <w:pPr>
        <w:widowControl/>
        <w:numPr>
          <w:ilvl w:val="0"/>
          <w:numId w:val="9"/>
        </w:numPr>
        <w:spacing w:line="360" w:lineRule="auto"/>
        <w:jc w:val="both"/>
      </w:pPr>
      <w:r>
        <w:t>Устройства LIDAR.</w:t>
      </w:r>
    </w:p>
    <w:p w:rsidR="0075759F" w:rsidRDefault="0075759F" w:rsidP="0075759F">
      <w:pPr>
        <w:widowControl/>
        <w:numPr>
          <w:ilvl w:val="0"/>
          <w:numId w:val="9"/>
        </w:numPr>
        <w:spacing w:line="360" w:lineRule="auto"/>
        <w:jc w:val="both"/>
      </w:pPr>
      <w:r>
        <w:t xml:space="preserve">Принципы анализа графической информации. Геометрия цвета. </w:t>
      </w:r>
    </w:p>
    <w:p w:rsidR="0075759F" w:rsidRDefault="0075759F" w:rsidP="0075759F">
      <w:pPr>
        <w:widowControl/>
        <w:numPr>
          <w:ilvl w:val="0"/>
          <w:numId w:val="9"/>
        </w:numPr>
        <w:spacing w:line="360" w:lineRule="auto"/>
        <w:jc w:val="both"/>
      </w:pPr>
      <w:r>
        <w:t xml:space="preserve">Основные алгоритмы обработки изображений. </w:t>
      </w:r>
    </w:p>
    <w:p w:rsidR="0075759F" w:rsidRDefault="0075759F" w:rsidP="0075759F">
      <w:pPr>
        <w:widowControl/>
        <w:numPr>
          <w:ilvl w:val="0"/>
          <w:numId w:val="9"/>
        </w:numPr>
        <w:spacing w:line="360" w:lineRule="auto"/>
        <w:jc w:val="both"/>
      </w:pPr>
      <w:r>
        <w:t>Поиск информации на изображении. Нейронные сети в компьютерном зрении.</w:t>
      </w:r>
    </w:p>
    <w:p w:rsidR="0075759F" w:rsidRDefault="0075759F" w:rsidP="0075759F">
      <w:pPr>
        <w:widowControl/>
        <w:numPr>
          <w:ilvl w:val="0"/>
          <w:numId w:val="9"/>
        </w:numPr>
        <w:spacing w:line="360" w:lineRule="auto"/>
        <w:jc w:val="both"/>
      </w:pPr>
      <w:proofErr w:type="spellStart"/>
      <w:r>
        <w:t>Сверточные</w:t>
      </w:r>
      <w:proofErr w:type="spellEnd"/>
      <w:r>
        <w:t xml:space="preserve"> нейронные сети. </w:t>
      </w:r>
    </w:p>
    <w:p w:rsidR="0075759F" w:rsidRDefault="0075759F" w:rsidP="0075759F">
      <w:pPr>
        <w:widowControl/>
        <w:numPr>
          <w:ilvl w:val="0"/>
          <w:numId w:val="9"/>
        </w:numPr>
        <w:spacing w:line="360" w:lineRule="auto"/>
        <w:jc w:val="both"/>
      </w:pPr>
      <w:r>
        <w:t xml:space="preserve">Распознавание образов с помощью </w:t>
      </w:r>
      <w:proofErr w:type="spellStart"/>
      <w:r>
        <w:t>нейросетей</w:t>
      </w:r>
      <w:proofErr w:type="spellEnd"/>
      <w:r>
        <w:t xml:space="preserve">. </w:t>
      </w:r>
    </w:p>
    <w:p w:rsidR="0075759F" w:rsidRDefault="0075759F" w:rsidP="0075759F">
      <w:pPr>
        <w:widowControl/>
        <w:numPr>
          <w:ilvl w:val="0"/>
          <w:numId w:val="9"/>
        </w:numPr>
        <w:spacing w:line="360" w:lineRule="auto"/>
        <w:jc w:val="both"/>
      </w:pPr>
      <w:r>
        <w:t xml:space="preserve">Инструменты компьютерного зрения роботов. </w:t>
      </w:r>
      <w:proofErr w:type="spellStart"/>
      <w:r>
        <w:t>OpenCV</w:t>
      </w:r>
      <w:proofErr w:type="spellEnd"/>
      <w:r>
        <w:t xml:space="preserve">. </w:t>
      </w:r>
    </w:p>
    <w:p w:rsidR="0075759F" w:rsidRDefault="0075759F" w:rsidP="0075759F">
      <w:pPr>
        <w:widowControl/>
        <w:numPr>
          <w:ilvl w:val="0"/>
          <w:numId w:val="9"/>
        </w:numPr>
        <w:spacing w:line="360" w:lineRule="auto"/>
        <w:jc w:val="both"/>
      </w:pPr>
      <w:r>
        <w:t xml:space="preserve">Предобработка изображений. </w:t>
      </w:r>
    </w:p>
    <w:p w:rsidR="0075759F" w:rsidRDefault="0075759F" w:rsidP="0075759F">
      <w:pPr>
        <w:widowControl/>
        <w:numPr>
          <w:ilvl w:val="0"/>
          <w:numId w:val="9"/>
        </w:numPr>
        <w:spacing w:line="360" w:lineRule="auto"/>
        <w:jc w:val="both"/>
      </w:pPr>
      <w:r>
        <w:t xml:space="preserve">Обучение и оценка моделей. </w:t>
      </w:r>
    </w:p>
    <w:p w:rsidR="0075759F" w:rsidRDefault="0075759F" w:rsidP="0075759F">
      <w:pPr>
        <w:widowControl/>
        <w:numPr>
          <w:ilvl w:val="0"/>
          <w:numId w:val="9"/>
        </w:numPr>
        <w:spacing w:line="360" w:lineRule="auto"/>
        <w:jc w:val="both"/>
      </w:pPr>
      <w:proofErr w:type="spellStart"/>
      <w:r>
        <w:t>OpenCV</w:t>
      </w:r>
      <w:proofErr w:type="spellEnd"/>
      <w:r>
        <w:t xml:space="preserve"> в ROS. </w:t>
      </w:r>
    </w:p>
    <w:p w:rsidR="0075759F" w:rsidRDefault="0075759F" w:rsidP="0075759F">
      <w:pPr>
        <w:widowControl/>
        <w:numPr>
          <w:ilvl w:val="0"/>
          <w:numId w:val="9"/>
        </w:numPr>
        <w:spacing w:line="360" w:lineRule="auto"/>
        <w:jc w:val="both"/>
      </w:pPr>
      <w:r>
        <w:t xml:space="preserve">Проблемы, стоящие перед обработкой естественного языка. Принципы анализа текстовой информации. </w:t>
      </w:r>
    </w:p>
    <w:p w:rsidR="0075759F" w:rsidRDefault="0075759F" w:rsidP="0075759F">
      <w:pPr>
        <w:widowControl/>
        <w:numPr>
          <w:ilvl w:val="0"/>
          <w:numId w:val="9"/>
        </w:numPr>
        <w:spacing w:line="360" w:lineRule="auto"/>
        <w:jc w:val="both"/>
      </w:pPr>
      <w:r>
        <w:t>Принципы анализа эмоциональной окраски текстов.</w:t>
      </w:r>
    </w:p>
    <w:p w:rsidR="0075759F" w:rsidRDefault="0075759F" w:rsidP="0075759F">
      <w:pPr>
        <w:widowControl/>
        <w:numPr>
          <w:ilvl w:val="0"/>
          <w:numId w:val="9"/>
        </w:numPr>
        <w:spacing w:line="360" w:lineRule="auto"/>
        <w:jc w:val="both"/>
      </w:pPr>
      <w:r>
        <w:t xml:space="preserve">Признаки для текстовых данных. Предобработка текстовой информации. </w:t>
      </w:r>
    </w:p>
    <w:p w:rsidR="0075759F" w:rsidRDefault="0075759F" w:rsidP="0075759F">
      <w:pPr>
        <w:widowControl/>
        <w:numPr>
          <w:ilvl w:val="0"/>
          <w:numId w:val="9"/>
        </w:numPr>
        <w:spacing w:line="360" w:lineRule="auto"/>
        <w:jc w:val="both"/>
      </w:pPr>
      <w:proofErr w:type="spellStart"/>
      <w:r>
        <w:t>Токенизация</w:t>
      </w:r>
      <w:proofErr w:type="spellEnd"/>
      <w:r>
        <w:t xml:space="preserve">, </w:t>
      </w:r>
      <w:proofErr w:type="spellStart"/>
      <w:r>
        <w:t>стемминг</w:t>
      </w:r>
      <w:proofErr w:type="spellEnd"/>
      <w:r>
        <w:t xml:space="preserve">, </w:t>
      </w:r>
      <w:proofErr w:type="spellStart"/>
      <w:r>
        <w:t>лемматизация</w:t>
      </w:r>
      <w:proofErr w:type="spellEnd"/>
      <w:r>
        <w:t xml:space="preserve">. </w:t>
      </w:r>
    </w:p>
    <w:p w:rsidR="00B61AFC" w:rsidRPr="0075759F" w:rsidRDefault="0075759F" w:rsidP="0075759F">
      <w:pPr>
        <w:widowControl/>
        <w:numPr>
          <w:ilvl w:val="0"/>
          <w:numId w:val="9"/>
        </w:numPr>
        <w:spacing w:line="360" w:lineRule="auto"/>
        <w:jc w:val="both"/>
      </w:pPr>
      <w:r>
        <w:t xml:space="preserve">Векторизация. Обучение и оценка моделей. </w:t>
      </w:r>
      <w:bookmarkStart w:id="14" w:name="_heading=h.dlphwavdoube" w:colFirst="0" w:colLast="0"/>
      <w:bookmarkEnd w:id="14"/>
    </w:p>
    <w:p w:rsidR="00B61AFC" w:rsidRDefault="009E6430" w:rsidP="00B61AFC">
      <w:pPr>
        <w:widowControl/>
        <w:pBdr>
          <w:top w:val="nil"/>
          <w:left w:val="nil"/>
          <w:bottom w:val="nil"/>
          <w:right w:val="nil"/>
          <w:between w:val="nil"/>
        </w:pBdr>
        <w:spacing w:line="360" w:lineRule="auto"/>
        <w:ind w:firstLine="708"/>
        <w:jc w:val="both"/>
        <w:rPr>
          <w:i/>
          <w:color w:val="000000"/>
          <w:szCs w:val="28"/>
        </w:rPr>
      </w:pPr>
      <w:r>
        <w:rPr>
          <w:i/>
          <w:color w:val="00000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bookmarkStart w:id="15" w:name="_heading=h.rmc1bwbbxljd" w:colFirst="0" w:colLast="0"/>
      <w:bookmarkEnd w:id="15"/>
    </w:p>
    <w:p w:rsidR="0075759F" w:rsidRPr="00B61AFC" w:rsidRDefault="0075759F" w:rsidP="00B61AFC">
      <w:pPr>
        <w:widowControl/>
        <w:pBdr>
          <w:top w:val="nil"/>
          <w:left w:val="nil"/>
          <w:bottom w:val="nil"/>
          <w:right w:val="nil"/>
          <w:between w:val="nil"/>
        </w:pBdr>
        <w:spacing w:line="360" w:lineRule="auto"/>
        <w:ind w:firstLine="708"/>
        <w:jc w:val="both"/>
        <w:rPr>
          <w:i/>
          <w:color w:val="000000"/>
          <w:szCs w:val="28"/>
        </w:rPr>
      </w:pPr>
    </w:p>
    <w:p w:rsidR="00474251" w:rsidRPr="00B61AFC" w:rsidRDefault="009E6430" w:rsidP="00B61AFC">
      <w:pPr>
        <w:pStyle w:val="af5"/>
        <w:spacing w:line="360" w:lineRule="auto"/>
        <w:jc w:val="both"/>
        <w:rPr>
          <w:b/>
        </w:rPr>
      </w:pPr>
      <w:bookmarkStart w:id="16" w:name="_heading=h.26in1rg" w:colFirst="0" w:colLast="0"/>
      <w:bookmarkEnd w:id="16"/>
      <w:r w:rsidRPr="00B61AFC">
        <w:rPr>
          <w:b/>
        </w:rPr>
        <w:t>7. Фонд оценочных средств для проведения промежуточной аттестации обучающихся по ди</w:t>
      </w:r>
      <w:r w:rsidR="00B61AFC" w:rsidRPr="00B61AFC">
        <w:rPr>
          <w:b/>
        </w:rPr>
        <w:t>с</w:t>
      </w:r>
      <w:r w:rsidRPr="00B61AFC">
        <w:rPr>
          <w:b/>
        </w:rPr>
        <w:t>циплине</w:t>
      </w:r>
    </w:p>
    <w:p w:rsidR="00474251" w:rsidRDefault="009E6430" w:rsidP="00B61AFC">
      <w:pPr>
        <w:pStyle w:val="af5"/>
        <w:spacing w:line="360" w:lineRule="auto"/>
        <w:ind w:firstLine="708"/>
        <w:jc w:val="both"/>
        <w:rPr>
          <w:b/>
        </w:rPr>
      </w:pPr>
      <w:r>
        <w:t xml:space="preserve">Перечень компетенций с указанием индикаторов их достижения в процессе освоения образовательной программы содержится в разделе </w:t>
      </w:r>
      <w:r w:rsidRPr="00B61AFC">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61AFC" w:rsidRDefault="00B61AFC">
      <w:pPr>
        <w:autoSpaceDE/>
        <w:autoSpaceDN/>
        <w:adjustRightInd/>
        <w:rPr>
          <w:b/>
          <w:i/>
        </w:rPr>
      </w:pPr>
      <w:r>
        <w:rPr>
          <w:b/>
          <w:i/>
        </w:rPr>
        <w:br w:type="page"/>
      </w:r>
    </w:p>
    <w:p w:rsidR="00474251" w:rsidRDefault="009E6430" w:rsidP="00B61AFC">
      <w:pPr>
        <w:spacing w:line="360" w:lineRule="auto"/>
        <w:jc w:val="center"/>
        <w:rPr>
          <w:b/>
        </w:rPr>
      </w:pPr>
      <w:r>
        <w:rPr>
          <w:b/>
        </w:rPr>
        <w:lastRenderedPageBreak/>
        <w:t>Типовые контрольные задания или иные материалы, необходимые</w:t>
      </w:r>
    </w:p>
    <w:p w:rsidR="00474251" w:rsidRDefault="009E6430" w:rsidP="00B61AFC">
      <w:pPr>
        <w:spacing w:line="360" w:lineRule="auto"/>
        <w:ind w:firstLine="708"/>
        <w:jc w:val="center"/>
        <w:rPr>
          <w:b/>
        </w:rPr>
      </w:pPr>
      <w:r>
        <w:rPr>
          <w:b/>
        </w:rPr>
        <w:t>для оценки индикаторов достижения компетенций, умений и знаний</w:t>
      </w:r>
    </w:p>
    <w:tbl>
      <w:tblPr>
        <w:tblStyle w:val="aff9"/>
        <w:tblW w:w="102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35"/>
        <w:gridCol w:w="3027"/>
        <w:gridCol w:w="2976"/>
        <w:gridCol w:w="2277"/>
      </w:tblGrid>
      <w:tr w:rsidR="00474251" w:rsidTr="00B61AFC">
        <w:trPr>
          <w:trHeight w:val="938"/>
        </w:trPr>
        <w:tc>
          <w:tcPr>
            <w:tcW w:w="1935" w:type="dxa"/>
          </w:tcPr>
          <w:p w:rsidR="00474251" w:rsidRDefault="009E643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Наименование компетенции </w:t>
            </w:r>
          </w:p>
        </w:tc>
        <w:tc>
          <w:tcPr>
            <w:tcW w:w="3027" w:type="dxa"/>
          </w:tcPr>
          <w:p w:rsidR="00474251" w:rsidRDefault="009E643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Наименование  индикаторов достижения компетенции </w:t>
            </w:r>
          </w:p>
        </w:tc>
        <w:tc>
          <w:tcPr>
            <w:tcW w:w="2976" w:type="dxa"/>
          </w:tcPr>
          <w:p w:rsidR="00474251" w:rsidRDefault="009E643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277" w:type="dxa"/>
          </w:tcPr>
          <w:p w:rsidR="00474251" w:rsidRDefault="009E643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Типовые контрольные задания</w:t>
            </w:r>
          </w:p>
        </w:tc>
      </w:tr>
      <w:tr w:rsidR="00474251" w:rsidTr="00B61AFC">
        <w:trPr>
          <w:trHeight w:val="1963"/>
        </w:trPr>
        <w:tc>
          <w:tcPr>
            <w:tcW w:w="1935" w:type="dxa"/>
            <w:vMerge w:val="restart"/>
            <w:tcBorders>
              <w:top w:val="single" w:sz="4" w:space="0" w:color="000000"/>
              <w:left w:val="single" w:sz="4" w:space="0" w:color="000000"/>
              <w:right w:val="single" w:sz="4" w:space="0" w:color="000000"/>
            </w:tcBorders>
            <w:shd w:val="clear" w:color="auto" w:fill="auto"/>
          </w:tcPr>
          <w:p w:rsidR="00474251" w:rsidRDefault="009E643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ОПК-11</w:t>
            </w:r>
          </w:p>
          <w:p w:rsidR="00474251" w:rsidRDefault="009E6430">
            <w:pPr>
              <w:tabs>
                <w:tab w:val="left" w:pos="540"/>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Способен организовывать разработку и применение алгоритмов и современных цифровых программных методов расчетов и проектирования отдельных устройств и подсистем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систем с использованием стандартных исполнительных и управляющих устройств, средств автоматики, измерительной и вычислительной техники в соответствии с техническим заданием, разрабатывать цифровые алгоритмы и программы управления </w:t>
            </w:r>
            <w:r>
              <w:rPr>
                <w:rFonts w:ascii="Times New Roman" w:eastAsia="Times New Roman" w:hAnsi="Times New Roman" w:cs="Times New Roman"/>
                <w:sz w:val="24"/>
                <w:szCs w:val="24"/>
              </w:rPr>
              <w:lastRenderedPageBreak/>
              <w:t>робототехнических систем</w:t>
            </w:r>
          </w:p>
        </w:tc>
        <w:tc>
          <w:tcPr>
            <w:tcW w:w="3027" w:type="dxa"/>
            <w:tcBorders>
              <w:top w:val="single" w:sz="4" w:space="0" w:color="000000"/>
              <w:left w:val="single" w:sz="4" w:space="0" w:color="000000"/>
              <w:right w:val="single" w:sz="4" w:space="0" w:color="000000"/>
            </w:tcBorders>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1.Владеет методологией создания цифровых алгоритмов и программ управления робототехническими системами</w:t>
            </w:r>
          </w:p>
          <w:p w:rsidR="00474251" w:rsidRDefault="00474251">
            <w:pPr>
              <w:widowControl/>
              <w:jc w:val="both"/>
              <w:rPr>
                <w:rFonts w:ascii="Times New Roman" w:eastAsia="Times New Roman" w:hAnsi="Times New Roman" w:cs="Times New Roman"/>
                <w:sz w:val="24"/>
                <w:szCs w:val="24"/>
              </w:rPr>
            </w:pPr>
          </w:p>
        </w:tc>
        <w:tc>
          <w:tcPr>
            <w:tcW w:w="2976" w:type="dxa"/>
            <w:tcBorders>
              <w:top w:val="single" w:sz="4" w:space="0" w:color="000000"/>
              <w:left w:val="single" w:sz="4" w:space="0" w:color="000000"/>
              <w:right w:val="single" w:sz="4" w:space="0" w:color="000000"/>
            </w:tcBorders>
          </w:tcPr>
          <w:p w:rsidR="00474251" w:rsidRDefault="009E6430">
            <w:pPr>
              <w:ind w:left="3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основные понятия математики, алгоритмов, применяемых в искусственном</w:t>
            </w:r>
            <w:r w:rsidR="00B61AFC">
              <w:rPr>
                <w:rFonts w:ascii="Times New Roman" w:eastAsia="Times New Roman" w:hAnsi="Times New Roman" w:cs="Times New Roman"/>
                <w:sz w:val="24"/>
                <w:szCs w:val="24"/>
              </w:rPr>
              <w:t xml:space="preserve"> интеллекте </w:t>
            </w:r>
            <w:proofErr w:type="gramStart"/>
            <w:r w:rsidR="00B61AFC">
              <w:rPr>
                <w:rFonts w:ascii="Times New Roman" w:eastAsia="Times New Roman" w:hAnsi="Times New Roman" w:cs="Times New Roman"/>
                <w:sz w:val="24"/>
                <w:szCs w:val="24"/>
              </w:rPr>
              <w:t>для  робототехники</w:t>
            </w:r>
            <w:proofErr w:type="gramEnd"/>
            <w:r w:rsidR="00B61AF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понимать область и границы применимости этих методов, а также основные виды задач, которые они могут решать. </w:t>
            </w:r>
          </w:p>
          <w:p w:rsidR="00474251" w:rsidRDefault="00474251">
            <w:pPr>
              <w:ind w:left="38"/>
              <w:rPr>
                <w:rFonts w:ascii="Times New Roman" w:eastAsia="Times New Roman" w:hAnsi="Times New Roman" w:cs="Times New Roman"/>
                <w:sz w:val="24"/>
                <w:szCs w:val="24"/>
              </w:rPr>
            </w:pPr>
          </w:p>
          <w:p w:rsidR="00474251" w:rsidRDefault="009E6430" w:rsidP="00B61AFC">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владеть навыками работы с литературой, уметь выбирать подходящие методы работы для решения задачи.</w:t>
            </w:r>
          </w:p>
        </w:tc>
        <w:tc>
          <w:tcPr>
            <w:tcW w:w="2277" w:type="dxa"/>
            <w:tcBorders>
              <w:top w:val="single" w:sz="4" w:space="0" w:color="000000"/>
              <w:left w:val="single" w:sz="4" w:space="0" w:color="000000"/>
              <w:right w:val="single" w:sz="4" w:space="0" w:color="000000"/>
            </w:tcBorders>
          </w:tcPr>
          <w:p w:rsidR="00474251" w:rsidRDefault="009E6430" w:rsidP="00B61AFC">
            <w:pPr>
              <w:ind w:left="3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Дайте представление и опишите алгоритмы, используемые в искусственном интеллекте для  робототехники.</w:t>
            </w:r>
          </w:p>
        </w:tc>
      </w:tr>
      <w:tr w:rsidR="00474251" w:rsidTr="00B61AFC">
        <w:trPr>
          <w:trHeight w:val="2000"/>
        </w:trPr>
        <w:tc>
          <w:tcPr>
            <w:tcW w:w="1935" w:type="dxa"/>
            <w:vMerge/>
            <w:tcBorders>
              <w:top w:val="single" w:sz="4" w:space="0" w:color="000000"/>
              <w:left w:val="single" w:sz="4" w:space="0" w:color="000000"/>
              <w:right w:val="single" w:sz="4" w:space="0" w:color="000000"/>
            </w:tcBorders>
            <w:shd w:val="clear" w:color="auto" w:fill="auto"/>
          </w:tcPr>
          <w:p w:rsidR="00474251" w:rsidRDefault="00474251">
            <w:pPr>
              <w:rPr>
                <w:rFonts w:ascii="Times New Roman" w:eastAsia="Times New Roman" w:hAnsi="Times New Roman" w:cs="Times New Roman"/>
                <w:sz w:val="24"/>
                <w:szCs w:val="24"/>
              </w:rPr>
            </w:pPr>
          </w:p>
        </w:tc>
        <w:tc>
          <w:tcPr>
            <w:tcW w:w="3027" w:type="dxa"/>
            <w:tcBorders>
              <w:top w:val="single" w:sz="4" w:space="0" w:color="000000"/>
              <w:left w:val="single" w:sz="4" w:space="0" w:color="000000"/>
              <w:right w:val="single" w:sz="4" w:space="0" w:color="000000"/>
            </w:tcBorders>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2.Демонстрирует правильные решения по организации разработке современных цифровых программных методов расчетов проектирования отдельных устройств и подсистем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систем с использованием стандартных исполнительных и управляющих устройств, средств автоматики, измерительной и вычислительной техники</w:t>
            </w:r>
          </w:p>
          <w:p w:rsidR="00474251" w:rsidRDefault="00474251">
            <w:pPr>
              <w:widowControl/>
              <w:jc w:val="both"/>
              <w:rPr>
                <w:rFonts w:ascii="Times New Roman" w:eastAsia="Times New Roman" w:hAnsi="Times New Roman" w:cs="Times New Roman"/>
                <w:sz w:val="24"/>
                <w:szCs w:val="24"/>
              </w:rPr>
            </w:pPr>
          </w:p>
          <w:p w:rsidR="00474251" w:rsidRDefault="00474251">
            <w:pPr>
              <w:widowControl/>
              <w:jc w:val="both"/>
              <w:rPr>
                <w:rFonts w:ascii="Times New Roman" w:eastAsia="Times New Roman" w:hAnsi="Times New Roman" w:cs="Times New Roman"/>
                <w:sz w:val="24"/>
                <w:szCs w:val="24"/>
              </w:rPr>
            </w:pPr>
          </w:p>
        </w:tc>
        <w:tc>
          <w:tcPr>
            <w:tcW w:w="2976" w:type="dxa"/>
            <w:tcBorders>
              <w:top w:val="single" w:sz="4" w:space="0" w:color="000000"/>
              <w:left w:val="single" w:sz="4" w:space="0" w:color="000000"/>
              <w:right w:val="single" w:sz="4" w:space="0" w:color="000000"/>
            </w:tcBorders>
          </w:tcPr>
          <w:p w:rsidR="00474251" w:rsidRDefault="009E6430">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основные понятия и положения, законы и методы в области математики, машинного обучения, естественных и технических наук. </w:t>
            </w:r>
          </w:p>
          <w:p w:rsidR="00474251" w:rsidRDefault="00474251">
            <w:pPr>
              <w:widowControl/>
              <w:shd w:val="clear" w:color="auto" w:fill="FFFFFF"/>
              <w:rPr>
                <w:rFonts w:ascii="Times New Roman" w:eastAsia="Times New Roman" w:hAnsi="Times New Roman" w:cs="Times New Roman"/>
                <w:sz w:val="24"/>
                <w:szCs w:val="24"/>
              </w:rPr>
            </w:pPr>
          </w:p>
          <w:p w:rsidR="00474251" w:rsidRDefault="009E6430" w:rsidP="00B61AFC">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применять основные понятия и положения, законы и методы в области математики, машинного обучения, естественных и технических наук, анализировать задачи профессиональной деятельности на их основе.</w:t>
            </w:r>
          </w:p>
        </w:tc>
        <w:tc>
          <w:tcPr>
            <w:tcW w:w="2277" w:type="dxa"/>
            <w:tcBorders>
              <w:top w:val="single" w:sz="4" w:space="0" w:color="000000"/>
              <w:left w:val="single" w:sz="4" w:space="0" w:color="000000"/>
              <w:right w:val="single" w:sz="4" w:space="0" w:color="000000"/>
            </w:tcBorders>
          </w:tcPr>
          <w:p w:rsidR="00474251" w:rsidRDefault="009E6430">
            <w:pPr>
              <w:ind w:left="38"/>
              <w:jc w:val="both"/>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Опишите принципы анализа текста и объясните ее реализацию средствами языка </w:t>
            </w:r>
            <w:proofErr w:type="spellStart"/>
            <w:r>
              <w:rPr>
                <w:rFonts w:ascii="Times New Roman" w:eastAsia="Times New Roman" w:hAnsi="Times New Roman" w:cs="Times New Roman"/>
                <w:sz w:val="24"/>
                <w:szCs w:val="24"/>
              </w:rPr>
              <w:t>Python</w:t>
            </w:r>
            <w:proofErr w:type="spellEnd"/>
            <w:r>
              <w:rPr>
                <w:rFonts w:ascii="Times New Roman" w:eastAsia="Times New Roman" w:hAnsi="Times New Roman" w:cs="Times New Roman"/>
                <w:sz w:val="24"/>
                <w:szCs w:val="24"/>
              </w:rPr>
              <w:t>.</w:t>
            </w:r>
          </w:p>
        </w:tc>
      </w:tr>
      <w:tr w:rsidR="00474251" w:rsidTr="00B61AFC">
        <w:trPr>
          <w:trHeight w:val="2000"/>
        </w:trPr>
        <w:tc>
          <w:tcPr>
            <w:tcW w:w="1935" w:type="dxa"/>
            <w:vMerge/>
            <w:tcBorders>
              <w:top w:val="single" w:sz="4" w:space="0" w:color="000000"/>
              <w:left w:val="single" w:sz="4" w:space="0" w:color="000000"/>
              <w:right w:val="single" w:sz="4" w:space="0" w:color="000000"/>
            </w:tcBorders>
            <w:shd w:val="clear" w:color="auto" w:fill="auto"/>
          </w:tcPr>
          <w:p w:rsidR="00474251" w:rsidRDefault="00474251">
            <w:pPr>
              <w:rPr>
                <w:rFonts w:ascii="Times New Roman" w:eastAsia="Times New Roman" w:hAnsi="Times New Roman" w:cs="Times New Roman"/>
                <w:sz w:val="24"/>
                <w:szCs w:val="24"/>
              </w:rPr>
            </w:pPr>
          </w:p>
        </w:tc>
        <w:tc>
          <w:tcPr>
            <w:tcW w:w="3027" w:type="dxa"/>
            <w:tcBorders>
              <w:top w:val="single" w:sz="4" w:space="0" w:color="000000"/>
              <w:left w:val="single" w:sz="4" w:space="0" w:color="000000"/>
              <w:right w:val="single" w:sz="4" w:space="0" w:color="000000"/>
            </w:tcBorders>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3.Решает организационные задачи по разработке и применению алгоритмов и современных цифровых программных методов расчетов и проектирования отдельных устройств и подсистем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систем с использованием стандартных исполнительных и управляющих устройств, средств автоматики, измерительной и вычислительной техники в соответствии с техническим заданием</w:t>
            </w:r>
          </w:p>
          <w:p w:rsidR="00474251" w:rsidRDefault="00474251">
            <w:pPr>
              <w:widowControl/>
              <w:jc w:val="both"/>
              <w:rPr>
                <w:rFonts w:ascii="Times New Roman" w:eastAsia="Times New Roman" w:hAnsi="Times New Roman" w:cs="Times New Roman"/>
                <w:sz w:val="24"/>
                <w:szCs w:val="24"/>
              </w:rPr>
            </w:pPr>
          </w:p>
        </w:tc>
        <w:tc>
          <w:tcPr>
            <w:tcW w:w="2976" w:type="dxa"/>
            <w:tcBorders>
              <w:top w:val="single" w:sz="4" w:space="0" w:color="000000"/>
              <w:left w:val="single" w:sz="4" w:space="0" w:color="000000"/>
              <w:right w:val="single" w:sz="4" w:space="0" w:color="000000"/>
            </w:tcBorders>
          </w:tcPr>
          <w:p w:rsidR="00474251" w:rsidRDefault="009E6430">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основные понятия, алгоритмы и современные цифровые программные методы расчетов и проектирования отдельных устройств и подсистем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систем с использованием стандартных исполнительных и управляющих устройств. </w:t>
            </w:r>
          </w:p>
          <w:p w:rsidR="00474251" w:rsidRDefault="00474251">
            <w:pPr>
              <w:widowControl/>
              <w:shd w:val="clear" w:color="auto" w:fill="FFFFFF"/>
              <w:rPr>
                <w:rFonts w:ascii="Times New Roman" w:eastAsia="Times New Roman" w:hAnsi="Times New Roman" w:cs="Times New Roman"/>
                <w:sz w:val="24"/>
                <w:szCs w:val="24"/>
              </w:rPr>
            </w:pPr>
          </w:p>
          <w:p w:rsidR="00474251" w:rsidRDefault="009E6430" w:rsidP="00B61AFC">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применять основные понятия, алгоритмы и современные цифровые программные методы расчетов и проектирования.</w:t>
            </w:r>
          </w:p>
        </w:tc>
        <w:tc>
          <w:tcPr>
            <w:tcW w:w="2277" w:type="dxa"/>
            <w:tcBorders>
              <w:top w:val="single" w:sz="4" w:space="0" w:color="000000"/>
              <w:left w:val="single" w:sz="4" w:space="0" w:color="000000"/>
              <w:right w:val="single" w:sz="4" w:space="0" w:color="000000"/>
            </w:tcBorders>
          </w:tcPr>
          <w:p w:rsidR="00474251" w:rsidRDefault="009E6430">
            <w:pPr>
              <w:ind w:left="38"/>
              <w:jc w:val="both"/>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Объясните работу </w:t>
            </w:r>
            <w:proofErr w:type="spellStart"/>
            <w:r>
              <w:rPr>
                <w:rFonts w:ascii="Times New Roman" w:eastAsia="Times New Roman" w:hAnsi="Times New Roman" w:cs="Times New Roman"/>
                <w:sz w:val="24"/>
                <w:szCs w:val="24"/>
              </w:rPr>
              <w:t>сверточной</w:t>
            </w:r>
            <w:proofErr w:type="spellEnd"/>
            <w:r>
              <w:rPr>
                <w:rFonts w:ascii="Times New Roman" w:eastAsia="Times New Roman" w:hAnsi="Times New Roman" w:cs="Times New Roman"/>
                <w:sz w:val="24"/>
                <w:szCs w:val="24"/>
              </w:rPr>
              <w:t xml:space="preserve"> нейронной сети для задачи распознавания образа.</w:t>
            </w:r>
          </w:p>
        </w:tc>
      </w:tr>
      <w:tr w:rsidR="00474251" w:rsidTr="00B61AFC">
        <w:trPr>
          <w:trHeight w:val="415"/>
        </w:trPr>
        <w:tc>
          <w:tcPr>
            <w:tcW w:w="1935" w:type="dxa"/>
            <w:vMerge w:val="restart"/>
            <w:tcBorders>
              <w:top w:val="single" w:sz="4" w:space="0" w:color="000000"/>
              <w:left w:val="single" w:sz="4" w:space="0" w:color="000000"/>
              <w:right w:val="single" w:sz="4" w:space="0" w:color="000000"/>
            </w:tcBorders>
            <w:shd w:val="clear" w:color="auto" w:fill="auto"/>
          </w:tcPr>
          <w:p w:rsidR="00474251" w:rsidRDefault="009E6430">
            <w:pPr>
              <w:spacing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ПК-5</w:t>
            </w:r>
          </w:p>
          <w:p w:rsidR="00474251" w:rsidRDefault="009E6430">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строить и оценивать модели машинного обучения в прикладных задачах интеллектуального управления робототехническими средствами.</w:t>
            </w:r>
          </w:p>
        </w:tc>
        <w:tc>
          <w:tcPr>
            <w:tcW w:w="3027" w:type="dxa"/>
            <w:tcBorders>
              <w:top w:val="single" w:sz="4" w:space="0" w:color="000000"/>
              <w:left w:val="single" w:sz="4" w:space="0" w:color="000000"/>
              <w:right w:val="single" w:sz="4" w:space="0" w:color="000000"/>
            </w:tcBorders>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Демонстрирует знание возможности, условий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p>
          <w:p w:rsidR="00474251" w:rsidRDefault="00474251">
            <w:pPr>
              <w:widowControl/>
              <w:jc w:val="both"/>
              <w:rPr>
                <w:rFonts w:ascii="Times New Roman" w:eastAsia="Times New Roman" w:hAnsi="Times New Roman" w:cs="Times New Roman"/>
                <w:sz w:val="24"/>
                <w:szCs w:val="24"/>
              </w:rPr>
            </w:pPr>
          </w:p>
        </w:tc>
        <w:tc>
          <w:tcPr>
            <w:tcW w:w="2976" w:type="dxa"/>
            <w:tcBorders>
              <w:top w:val="single" w:sz="4" w:space="0" w:color="000000"/>
              <w:left w:val="single" w:sz="4" w:space="0" w:color="000000"/>
              <w:right w:val="single" w:sz="4" w:space="0" w:color="000000"/>
            </w:tcBorders>
          </w:tcPr>
          <w:p w:rsidR="00474251" w:rsidRDefault="009E6430">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основные возможности, условия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p>
          <w:p w:rsidR="00474251" w:rsidRDefault="00474251">
            <w:pPr>
              <w:widowControl/>
              <w:shd w:val="clear" w:color="auto" w:fill="FFFFFF"/>
              <w:rPr>
                <w:rFonts w:ascii="Times New Roman" w:eastAsia="Times New Roman" w:hAnsi="Times New Roman" w:cs="Times New Roman"/>
                <w:sz w:val="24"/>
                <w:szCs w:val="24"/>
              </w:rPr>
            </w:pPr>
          </w:p>
          <w:p w:rsidR="00474251" w:rsidRDefault="009E6430" w:rsidP="00B61AFC">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применять основные методы наиболее распространенных методов машинного обучения при решении прикладных задач интеллектуального управления робототехническими средствами.</w:t>
            </w:r>
          </w:p>
        </w:tc>
        <w:tc>
          <w:tcPr>
            <w:tcW w:w="2277" w:type="dxa"/>
            <w:tcBorders>
              <w:top w:val="single" w:sz="4" w:space="0" w:color="000000"/>
              <w:left w:val="single" w:sz="4" w:space="0" w:color="000000"/>
              <w:right w:val="single" w:sz="4" w:space="0" w:color="000000"/>
            </w:tcBorders>
          </w:tcPr>
          <w:p w:rsidR="00474251" w:rsidRDefault="009E6430">
            <w:pPr>
              <w:ind w:left="38"/>
              <w:jc w:val="both"/>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Объясните принципы машинного зрения и применение  библиотек для задачи распознавания образа.</w:t>
            </w:r>
          </w:p>
        </w:tc>
      </w:tr>
      <w:tr w:rsidR="00474251" w:rsidTr="00B61AFC">
        <w:trPr>
          <w:trHeight w:val="2000"/>
        </w:trPr>
        <w:tc>
          <w:tcPr>
            <w:tcW w:w="1935" w:type="dxa"/>
            <w:vMerge/>
            <w:tcBorders>
              <w:top w:val="single" w:sz="4" w:space="0" w:color="000000"/>
              <w:left w:val="single" w:sz="4" w:space="0" w:color="000000"/>
              <w:right w:val="single" w:sz="4" w:space="0" w:color="000000"/>
            </w:tcBorders>
            <w:shd w:val="clear" w:color="auto" w:fill="auto"/>
          </w:tcPr>
          <w:p w:rsidR="00474251" w:rsidRDefault="00474251">
            <w:pPr>
              <w:spacing w:line="276" w:lineRule="auto"/>
              <w:rPr>
                <w:rFonts w:ascii="Times New Roman" w:eastAsia="Times New Roman" w:hAnsi="Times New Roman" w:cs="Times New Roman"/>
                <w:sz w:val="24"/>
                <w:szCs w:val="24"/>
              </w:rPr>
            </w:pPr>
          </w:p>
        </w:tc>
        <w:tc>
          <w:tcPr>
            <w:tcW w:w="3027" w:type="dxa"/>
            <w:tcBorders>
              <w:top w:val="single" w:sz="4" w:space="0" w:color="000000"/>
              <w:left w:val="single" w:sz="4" w:space="0" w:color="000000"/>
              <w:right w:val="single" w:sz="4" w:space="0" w:color="000000"/>
            </w:tcBorders>
          </w:tcPr>
          <w:p w:rsidR="00474251" w:rsidRDefault="00B61AFC">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9E6430">
              <w:rPr>
                <w:rFonts w:ascii="Times New Roman" w:eastAsia="Times New Roman" w:hAnsi="Times New Roman" w:cs="Times New Roman"/>
                <w:sz w:val="24"/>
                <w:szCs w:val="24"/>
              </w:rPr>
              <w:t xml:space="preserve">Делает правильные выводы из сопоставления теоретических и экспериментальных результатов, выделяет из прикладных задач интеллектуального управления </w:t>
            </w:r>
            <w:r w:rsidR="009E6430">
              <w:rPr>
                <w:rFonts w:ascii="Times New Roman" w:eastAsia="Times New Roman" w:hAnsi="Times New Roman" w:cs="Times New Roman"/>
                <w:sz w:val="24"/>
                <w:szCs w:val="24"/>
              </w:rPr>
              <w:lastRenderedPageBreak/>
              <w:t>робототехническими средствами их постановку для машинного обучения.</w:t>
            </w:r>
          </w:p>
        </w:tc>
        <w:tc>
          <w:tcPr>
            <w:tcW w:w="2976" w:type="dxa"/>
            <w:tcBorders>
              <w:top w:val="single" w:sz="4" w:space="0" w:color="000000"/>
              <w:left w:val="single" w:sz="4" w:space="0" w:color="000000"/>
              <w:right w:val="single" w:sz="4" w:space="0" w:color="000000"/>
            </w:tcBorders>
          </w:tcPr>
          <w:p w:rsidR="00474251" w:rsidRDefault="009E6430">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lastRenderedPageBreak/>
              <w:t>Знать:</w:t>
            </w:r>
            <w:r>
              <w:rPr>
                <w:rFonts w:ascii="Times New Roman" w:eastAsia="Times New Roman" w:hAnsi="Times New Roman" w:cs="Times New Roman"/>
                <w:sz w:val="24"/>
                <w:szCs w:val="24"/>
              </w:rPr>
              <w:t xml:space="preserve"> отечественны</w:t>
            </w:r>
            <w:r w:rsidR="00B61AFC">
              <w:rPr>
                <w:rFonts w:ascii="Times New Roman" w:eastAsia="Times New Roman" w:hAnsi="Times New Roman" w:cs="Times New Roman"/>
                <w:sz w:val="24"/>
                <w:szCs w:val="24"/>
              </w:rPr>
              <w:t>й</w:t>
            </w:r>
            <w:r>
              <w:rPr>
                <w:rFonts w:ascii="Times New Roman" w:eastAsia="Times New Roman" w:hAnsi="Times New Roman" w:cs="Times New Roman"/>
                <w:sz w:val="24"/>
                <w:szCs w:val="24"/>
              </w:rPr>
              <w:t xml:space="preserve"> и зарубежны</w:t>
            </w:r>
            <w:r w:rsidR="00B61AFC">
              <w:rPr>
                <w:rFonts w:ascii="Times New Roman" w:eastAsia="Times New Roman" w:hAnsi="Times New Roman" w:cs="Times New Roman"/>
                <w:sz w:val="24"/>
                <w:szCs w:val="24"/>
              </w:rPr>
              <w:t>й</w:t>
            </w:r>
            <w:r>
              <w:rPr>
                <w:rFonts w:ascii="Times New Roman" w:eastAsia="Times New Roman" w:hAnsi="Times New Roman" w:cs="Times New Roman"/>
                <w:sz w:val="24"/>
                <w:szCs w:val="24"/>
              </w:rPr>
              <w:t xml:space="preserve"> опыт в области интеллектуального управления робототехнических систем.</w:t>
            </w:r>
          </w:p>
          <w:p w:rsidR="00474251" w:rsidRDefault="00474251">
            <w:pPr>
              <w:widowControl/>
              <w:shd w:val="clear" w:color="auto" w:fill="FFFFFF"/>
              <w:rPr>
                <w:rFonts w:ascii="Times New Roman" w:eastAsia="Times New Roman" w:hAnsi="Times New Roman" w:cs="Times New Roman"/>
                <w:sz w:val="24"/>
                <w:szCs w:val="24"/>
              </w:rPr>
            </w:pPr>
          </w:p>
          <w:p w:rsidR="00474251" w:rsidRDefault="009E6430" w:rsidP="00B61AFC">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lastRenderedPageBreak/>
              <w:t>Уметь:</w:t>
            </w:r>
            <w:r>
              <w:rPr>
                <w:rFonts w:ascii="Times New Roman" w:eastAsia="Times New Roman" w:hAnsi="Times New Roman" w:cs="Times New Roman"/>
                <w:sz w:val="24"/>
                <w:szCs w:val="24"/>
              </w:rPr>
              <w:t xml:space="preserve"> делать правильные выводы из сопоставления теоретических и экспериментальных результатов, выделять из прикладных задач интеллектуального управления робототехническими средствами их постановку для машинного обучения..</w:t>
            </w:r>
          </w:p>
        </w:tc>
        <w:tc>
          <w:tcPr>
            <w:tcW w:w="2277" w:type="dxa"/>
            <w:tcBorders>
              <w:top w:val="single" w:sz="4" w:space="0" w:color="000000"/>
              <w:left w:val="single" w:sz="4" w:space="0" w:color="000000"/>
              <w:right w:val="single" w:sz="4" w:space="0" w:color="000000"/>
            </w:tcBorders>
          </w:tcPr>
          <w:p w:rsidR="00474251" w:rsidRDefault="009E6430">
            <w:pPr>
              <w:ind w:left="38"/>
              <w:jc w:val="both"/>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lastRenderedPageBreak/>
              <w:t>Опишите основные принципы анализа текстовой информации.</w:t>
            </w:r>
          </w:p>
        </w:tc>
      </w:tr>
      <w:tr w:rsidR="00474251" w:rsidTr="00B61AFC">
        <w:trPr>
          <w:trHeight w:val="2000"/>
        </w:trPr>
        <w:tc>
          <w:tcPr>
            <w:tcW w:w="1935" w:type="dxa"/>
            <w:vMerge/>
            <w:tcBorders>
              <w:top w:val="single" w:sz="4" w:space="0" w:color="000000"/>
              <w:left w:val="single" w:sz="4" w:space="0" w:color="000000"/>
              <w:right w:val="single" w:sz="4" w:space="0" w:color="000000"/>
            </w:tcBorders>
            <w:shd w:val="clear" w:color="auto" w:fill="auto"/>
          </w:tcPr>
          <w:p w:rsidR="00474251" w:rsidRDefault="00474251">
            <w:pPr>
              <w:spacing w:line="276" w:lineRule="auto"/>
              <w:rPr>
                <w:rFonts w:ascii="Times New Roman" w:eastAsia="Times New Roman" w:hAnsi="Times New Roman" w:cs="Times New Roman"/>
                <w:sz w:val="24"/>
                <w:szCs w:val="24"/>
              </w:rPr>
            </w:pPr>
          </w:p>
        </w:tc>
        <w:tc>
          <w:tcPr>
            <w:tcW w:w="3027" w:type="dxa"/>
            <w:tcBorders>
              <w:top w:val="single" w:sz="4" w:space="0" w:color="000000"/>
              <w:left w:val="single" w:sz="4" w:space="0" w:color="000000"/>
              <w:right w:val="single" w:sz="4" w:space="0" w:color="000000"/>
            </w:tcBorders>
          </w:tcPr>
          <w:p w:rsidR="00474251" w:rsidRDefault="00B61AFC">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9E6430">
              <w:rPr>
                <w:rFonts w:ascii="Times New Roman" w:eastAsia="Times New Roman" w:hAnsi="Times New Roman" w:cs="Times New Roman"/>
                <w:sz w:val="24"/>
                <w:szCs w:val="24"/>
              </w:rPr>
              <w:t>Строит и правильно оценивает степень достоверности моделей машинного обучения в прикладных задачах интеллектуального управления робототехническими средствами.</w:t>
            </w:r>
          </w:p>
        </w:tc>
        <w:tc>
          <w:tcPr>
            <w:tcW w:w="2976" w:type="dxa"/>
            <w:tcBorders>
              <w:top w:val="single" w:sz="4" w:space="0" w:color="000000"/>
              <w:left w:val="single" w:sz="4" w:space="0" w:color="000000"/>
              <w:right w:val="single" w:sz="4" w:space="0" w:color="000000"/>
            </w:tcBorders>
          </w:tcPr>
          <w:p w:rsidR="00474251" w:rsidRDefault="009E6430">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модели машинного обучения робототехнических систем и метод</w:t>
            </w:r>
            <w:r w:rsidR="00B61AFC">
              <w:rPr>
                <w:rFonts w:ascii="Times New Roman" w:eastAsia="Times New Roman" w:hAnsi="Times New Roman" w:cs="Times New Roman"/>
                <w:sz w:val="24"/>
                <w:szCs w:val="24"/>
              </w:rPr>
              <w:t>ы</w:t>
            </w:r>
            <w:r>
              <w:rPr>
                <w:rFonts w:ascii="Times New Roman" w:eastAsia="Times New Roman" w:hAnsi="Times New Roman" w:cs="Times New Roman"/>
                <w:sz w:val="24"/>
                <w:szCs w:val="24"/>
              </w:rPr>
              <w:t xml:space="preserve"> оценки степени достоверности этих моделей.</w:t>
            </w:r>
          </w:p>
          <w:p w:rsidR="00474251" w:rsidRDefault="00474251">
            <w:pPr>
              <w:widowControl/>
              <w:shd w:val="clear" w:color="auto" w:fill="FFFFFF"/>
              <w:rPr>
                <w:rFonts w:ascii="Times New Roman" w:eastAsia="Times New Roman" w:hAnsi="Times New Roman" w:cs="Times New Roman"/>
                <w:sz w:val="24"/>
                <w:szCs w:val="24"/>
              </w:rPr>
            </w:pPr>
          </w:p>
          <w:p w:rsidR="00474251" w:rsidRDefault="009E6430" w:rsidP="00B61AFC">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строить и правильно оценивать степень достоверности моделей машинного обучения в прикладных задачах интеллектуального управления робототехническими средствами.</w:t>
            </w:r>
          </w:p>
        </w:tc>
        <w:tc>
          <w:tcPr>
            <w:tcW w:w="2277" w:type="dxa"/>
            <w:tcBorders>
              <w:top w:val="single" w:sz="4" w:space="0" w:color="000000"/>
              <w:left w:val="single" w:sz="4" w:space="0" w:color="000000"/>
              <w:right w:val="single" w:sz="4" w:space="0" w:color="000000"/>
            </w:tcBorders>
          </w:tcPr>
          <w:p w:rsidR="00474251" w:rsidRDefault="009E6430">
            <w:pPr>
              <w:ind w:left="38"/>
              <w:jc w:val="both"/>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Приведите примеры  и объясните работу моделей машинного обучения применительно к робототехнике.</w:t>
            </w:r>
          </w:p>
        </w:tc>
      </w:tr>
    </w:tbl>
    <w:p w:rsidR="00474251" w:rsidRDefault="00474251" w:rsidP="00B61AFC">
      <w:pPr>
        <w:widowControl/>
        <w:pBdr>
          <w:top w:val="nil"/>
          <w:left w:val="nil"/>
          <w:bottom w:val="nil"/>
          <w:right w:val="nil"/>
          <w:between w:val="nil"/>
        </w:pBdr>
        <w:rPr>
          <w:b/>
          <w:color w:val="000000"/>
        </w:rPr>
      </w:pPr>
      <w:bookmarkStart w:id="17" w:name="_heading=h.lnxbz9" w:colFirst="0" w:colLast="0"/>
      <w:bookmarkEnd w:id="17"/>
    </w:p>
    <w:p w:rsidR="00474251" w:rsidRDefault="009E6430">
      <w:pPr>
        <w:widowControl/>
        <w:pBdr>
          <w:top w:val="nil"/>
          <w:left w:val="nil"/>
          <w:bottom w:val="nil"/>
          <w:right w:val="nil"/>
          <w:between w:val="nil"/>
        </w:pBdr>
        <w:spacing w:after="160"/>
        <w:jc w:val="center"/>
        <w:rPr>
          <w:b/>
          <w:color w:val="000000"/>
        </w:rPr>
      </w:pPr>
      <w:r>
        <w:rPr>
          <w:b/>
          <w:color w:val="000000"/>
        </w:rPr>
        <w:t xml:space="preserve">Примерные вопросы для подготовки к </w:t>
      </w:r>
      <w:r>
        <w:rPr>
          <w:b/>
        </w:rPr>
        <w:t>зачету</w:t>
      </w:r>
      <w:r>
        <w:rPr>
          <w:b/>
          <w:color w:val="000000"/>
        </w:rPr>
        <w:t xml:space="preserve"> </w:t>
      </w:r>
    </w:p>
    <w:p w:rsidR="00474251" w:rsidRDefault="009E6430">
      <w:pPr>
        <w:widowControl/>
        <w:numPr>
          <w:ilvl w:val="0"/>
          <w:numId w:val="2"/>
        </w:numPr>
        <w:spacing w:line="360" w:lineRule="auto"/>
        <w:jc w:val="both"/>
      </w:pPr>
      <w:r>
        <w:t>Основные понятия ИИ в робототехнике.</w:t>
      </w:r>
    </w:p>
    <w:p w:rsidR="00474251" w:rsidRDefault="009E6430">
      <w:pPr>
        <w:widowControl/>
        <w:numPr>
          <w:ilvl w:val="0"/>
          <w:numId w:val="2"/>
        </w:numPr>
        <w:spacing w:line="360" w:lineRule="auto"/>
        <w:jc w:val="both"/>
      </w:pPr>
      <w:r>
        <w:t xml:space="preserve">Представление знаний. Поиск знаний. </w:t>
      </w:r>
    </w:p>
    <w:p w:rsidR="00474251" w:rsidRDefault="009E6430">
      <w:pPr>
        <w:widowControl/>
        <w:numPr>
          <w:ilvl w:val="0"/>
          <w:numId w:val="2"/>
        </w:numPr>
        <w:spacing w:line="360" w:lineRule="auto"/>
        <w:jc w:val="both"/>
      </w:pPr>
      <w:r>
        <w:t xml:space="preserve">Планирование и решение проблем. Генерация выводов. </w:t>
      </w:r>
    </w:p>
    <w:p w:rsidR="00474251" w:rsidRDefault="009E6430">
      <w:pPr>
        <w:widowControl/>
        <w:numPr>
          <w:ilvl w:val="0"/>
          <w:numId w:val="2"/>
        </w:numPr>
        <w:spacing w:line="360" w:lineRule="auto"/>
        <w:jc w:val="both"/>
      </w:pPr>
      <w:r>
        <w:t>Установка ROS на операционную систему робота. Основные настройки и понятия.</w:t>
      </w:r>
    </w:p>
    <w:p w:rsidR="00474251" w:rsidRDefault="009E6430">
      <w:pPr>
        <w:widowControl/>
        <w:numPr>
          <w:ilvl w:val="0"/>
          <w:numId w:val="2"/>
        </w:numPr>
        <w:spacing w:line="360" w:lineRule="auto"/>
        <w:jc w:val="both"/>
      </w:pPr>
      <w:r>
        <w:t xml:space="preserve">Положение и ориентация робота. </w:t>
      </w:r>
    </w:p>
    <w:p w:rsidR="00474251" w:rsidRDefault="009E6430">
      <w:pPr>
        <w:widowControl/>
        <w:numPr>
          <w:ilvl w:val="0"/>
          <w:numId w:val="2"/>
        </w:numPr>
        <w:spacing w:line="360" w:lineRule="auto"/>
        <w:jc w:val="both"/>
      </w:pPr>
      <w:r>
        <w:t xml:space="preserve">Расчет траектории. </w:t>
      </w:r>
    </w:p>
    <w:p w:rsidR="00474251" w:rsidRDefault="009E6430">
      <w:pPr>
        <w:widowControl/>
        <w:numPr>
          <w:ilvl w:val="0"/>
          <w:numId w:val="2"/>
        </w:numPr>
        <w:spacing w:line="360" w:lineRule="auto"/>
        <w:jc w:val="both"/>
      </w:pPr>
      <w:r>
        <w:t xml:space="preserve">Автономное движение. Планирование маршрута. </w:t>
      </w:r>
    </w:p>
    <w:p w:rsidR="00474251" w:rsidRDefault="009E6430">
      <w:pPr>
        <w:widowControl/>
        <w:numPr>
          <w:ilvl w:val="0"/>
          <w:numId w:val="2"/>
        </w:numPr>
        <w:spacing w:line="360" w:lineRule="auto"/>
        <w:jc w:val="both"/>
      </w:pPr>
      <w:r>
        <w:t>Карты для определения местоположения робота.</w:t>
      </w:r>
    </w:p>
    <w:p w:rsidR="00474251" w:rsidRDefault="009E6430">
      <w:pPr>
        <w:widowControl/>
        <w:numPr>
          <w:ilvl w:val="0"/>
          <w:numId w:val="2"/>
        </w:numPr>
        <w:spacing w:line="360" w:lineRule="auto"/>
        <w:jc w:val="both"/>
      </w:pPr>
      <w:r>
        <w:t xml:space="preserve">Публикация данных </w:t>
      </w:r>
      <w:proofErr w:type="spellStart"/>
      <w:r>
        <w:t>одометрии</w:t>
      </w:r>
      <w:proofErr w:type="spellEnd"/>
      <w:r>
        <w:t xml:space="preserve"> в ROS. </w:t>
      </w:r>
    </w:p>
    <w:p w:rsidR="00474251" w:rsidRDefault="009E6430">
      <w:pPr>
        <w:widowControl/>
        <w:numPr>
          <w:ilvl w:val="0"/>
          <w:numId w:val="2"/>
        </w:numPr>
        <w:spacing w:line="360" w:lineRule="auto"/>
        <w:jc w:val="both"/>
      </w:pPr>
      <w:r>
        <w:t>Отслеживание перемещений и локализации робота. Составление карты.</w:t>
      </w:r>
    </w:p>
    <w:p w:rsidR="00474251" w:rsidRDefault="009E6430">
      <w:pPr>
        <w:widowControl/>
        <w:numPr>
          <w:ilvl w:val="0"/>
          <w:numId w:val="2"/>
        </w:numPr>
        <w:spacing w:line="360" w:lineRule="auto"/>
        <w:jc w:val="both"/>
      </w:pPr>
      <w:r>
        <w:t xml:space="preserve">Общие сведения о датчиках и обработка сигналов. </w:t>
      </w:r>
    </w:p>
    <w:p w:rsidR="00474251" w:rsidRDefault="009E6430">
      <w:pPr>
        <w:widowControl/>
        <w:numPr>
          <w:ilvl w:val="0"/>
          <w:numId w:val="2"/>
        </w:numPr>
        <w:spacing w:line="360" w:lineRule="auto"/>
        <w:jc w:val="both"/>
      </w:pPr>
      <w:r>
        <w:lastRenderedPageBreak/>
        <w:t xml:space="preserve">Работа с данными с датчиков. Двоичные сигналы от датчиков. </w:t>
      </w:r>
    </w:p>
    <w:p w:rsidR="00474251" w:rsidRDefault="009E6430">
      <w:pPr>
        <w:widowControl/>
        <w:numPr>
          <w:ilvl w:val="0"/>
          <w:numId w:val="2"/>
        </w:numPr>
        <w:spacing w:line="360" w:lineRule="auto"/>
        <w:jc w:val="both"/>
      </w:pPr>
      <w:r>
        <w:t xml:space="preserve">Передача данных с помощью UART. </w:t>
      </w:r>
    </w:p>
    <w:p w:rsidR="00474251" w:rsidRDefault="009E6430">
      <w:pPr>
        <w:widowControl/>
        <w:numPr>
          <w:ilvl w:val="0"/>
          <w:numId w:val="2"/>
        </w:numPr>
        <w:spacing w:line="360" w:lineRule="auto"/>
        <w:jc w:val="both"/>
      </w:pPr>
      <w:r>
        <w:t xml:space="preserve">Колесные </w:t>
      </w:r>
      <w:proofErr w:type="spellStart"/>
      <w:r>
        <w:t>энкодеры</w:t>
      </w:r>
      <w:proofErr w:type="spellEnd"/>
      <w:r>
        <w:t xml:space="preserve"> для </w:t>
      </w:r>
      <w:proofErr w:type="spellStart"/>
      <w:r>
        <w:t>одометрии</w:t>
      </w:r>
      <w:proofErr w:type="spellEnd"/>
      <w:r>
        <w:t xml:space="preserve">. </w:t>
      </w:r>
    </w:p>
    <w:p w:rsidR="00474251" w:rsidRDefault="009E6430">
      <w:pPr>
        <w:widowControl/>
        <w:numPr>
          <w:ilvl w:val="0"/>
          <w:numId w:val="2"/>
        </w:numPr>
        <w:spacing w:line="360" w:lineRule="auto"/>
        <w:jc w:val="both"/>
      </w:pPr>
      <w:r>
        <w:t xml:space="preserve">Ультразвуковые датчики расстояния. </w:t>
      </w:r>
    </w:p>
    <w:p w:rsidR="00474251" w:rsidRDefault="009E6430">
      <w:pPr>
        <w:widowControl/>
        <w:numPr>
          <w:ilvl w:val="0"/>
          <w:numId w:val="2"/>
        </w:numPr>
        <w:spacing w:line="360" w:lineRule="auto"/>
        <w:jc w:val="both"/>
      </w:pPr>
      <w:r>
        <w:t>Устройства LIDAR.</w:t>
      </w:r>
    </w:p>
    <w:p w:rsidR="00474251" w:rsidRDefault="009E6430">
      <w:pPr>
        <w:widowControl/>
        <w:numPr>
          <w:ilvl w:val="0"/>
          <w:numId w:val="2"/>
        </w:numPr>
        <w:spacing w:line="360" w:lineRule="auto"/>
        <w:jc w:val="both"/>
      </w:pPr>
      <w:r>
        <w:t xml:space="preserve">Принципы анализа графической информации. Геометрия цвета. </w:t>
      </w:r>
    </w:p>
    <w:p w:rsidR="00474251" w:rsidRDefault="009E6430">
      <w:pPr>
        <w:widowControl/>
        <w:numPr>
          <w:ilvl w:val="0"/>
          <w:numId w:val="2"/>
        </w:numPr>
        <w:spacing w:line="360" w:lineRule="auto"/>
        <w:jc w:val="both"/>
      </w:pPr>
      <w:r>
        <w:t xml:space="preserve">Основные алгоритмы обработки изображений. </w:t>
      </w:r>
    </w:p>
    <w:p w:rsidR="00474251" w:rsidRDefault="009E6430">
      <w:pPr>
        <w:widowControl/>
        <w:numPr>
          <w:ilvl w:val="0"/>
          <w:numId w:val="2"/>
        </w:numPr>
        <w:spacing w:line="360" w:lineRule="auto"/>
        <w:jc w:val="both"/>
      </w:pPr>
      <w:r>
        <w:t>Поиск информации на изображении. Нейронные сети в компьютерном зрении.</w:t>
      </w:r>
    </w:p>
    <w:p w:rsidR="00474251" w:rsidRDefault="009E6430">
      <w:pPr>
        <w:widowControl/>
        <w:numPr>
          <w:ilvl w:val="0"/>
          <w:numId w:val="2"/>
        </w:numPr>
        <w:spacing w:line="360" w:lineRule="auto"/>
        <w:jc w:val="both"/>
      </w:pPr>
      <w:proofErr w:type="spellStart"/>
      <w:r>
        <w:t>Сверточные</w:t>
      </w:r>
      <w:proofErr w:type="spellEnd"/>
      <w:r>
        <w:t xml:space="preserve"> нейронные сети. </w:t>
      </w:r>
    </w:p>
    <w:p w:rsidR="00474251" w:rsidRDefault="009E6430">
      <w:pPr>
        <w:widowControl/>
        <w:numPr>
          <w:ilvl w:val="0"/>
          <w:numId w:val="2"/>
        </w:numPr>
        <w:spacing w:line="360" w:lineRule="auto"/>
        <w:jc w:val="both"/>
      </w:pPr>
      <w:r>
        <w:t xml:space="preserve">Распознавание образов с помощью </w:t>
      </w:r>
      <w:proofErr w:type="spellStart"/>
      <w:r>
        <w:t>нейросетей</w:t>
      </w:r>
      <w:proofErr w:type="spellEnd"/>
      <w:r>
        <w:t xml:space="preserve">. </w:t>
      </w:r>
    </w:p>
    <w:p w:rsidR="00474251" w:rsidRDefault="009E6430">
      <w:pPr>
        <w:widowControl/>
        <w:numPr>
          <w:ilvl w:val="0"/>
          <w:numId w:val="2"/>
        </w:numPr>
        <w:spacing w:line="360" w:lineRule="auto"/>
        <w:jc w:val="both"/>
      </w:pPr>
      <w:r>
        <w:t xml:space="preserve">Инструменты компьютерного зрения роботов. </w:t>
      </w:r>
      <w:proofErr w:type="spellStart"/>
      <w:r>
        <w:t>OpenCV</w:t>
      </w:r>
      <w:proofErr w:type="spellEnd"/>
      <w:r>
        <w:t xml:space="preserve">. </w:t>
      </w:r>
    </w:p>
    <w:p w:rsidR="00474251" w:rsidRDefault="009E6430">
      <w:pPr>
        <w:widowControl/>
        <w:numPr>
          <w:ilvl w:val="0"/>
          <w:numId w:val="2"/>
        </w:numPr>
        <w:spacing w:line="360" w:lineRule="auto"/>
        <w:jc w:val="both"/>
      </w:pPr>
      <w:r>
        <w:t xml:space="preserve">Предобработка изображений. </w:t>
      </w:r>
    </w:p>
    <w:p w:rsidR="00474251" w:rsidRDefault="009E6430">
      <w:pPr>
        <w:widowControl/>
        <w:numPr>
          <w:ilvl w:val="0"/>
          <w:numId w:val="2"/>
        </w:numPr>
        <w:spacing w:line="360" w:lineRule="auto"/>
        <w:jc w:val="both"/>
      </w:pPr>
      <w:r>
        <w:t xml:space="preserve">Обучение и оценка моделей. </w:t>
      </w:r>
    </w:p>
    <w:p w:rsidR="00474251" w:rsidRDefault="009E6430">
      <w:pPr>
        <w:widowControl/>
        <w:numPr>
          <w:ilvl w:val="0"/>
          <w:numId w:val="2"/>
        </w:numPr>
        <w:spacing w:line="360" w:lineRule="auto"/>
        <w:jc w:val="both"/>
      </w:pPr>
      <w:proofErr w:type="spellStart"/>
      <w:r>
        <w:t>OpenCV</w:t>
      </w:r>
      <w:proofErr w:type="spellEnd"/>
      <w:r>
        <w:t xml:space="preserve"> в ROS. </w:t>
      </w:r>
    </w:p>
    <w:p w:rsidR="00474251" w:rsidRDefault="009E6430">
      <w:pPr>
        <w:widowControl/>
        <w:numPr>
          <w:ilvl w:val="0"/>
          <w:numId w:val="2"/>
        </w:numPr>
        <w:spacing w:line="360" w:lineRule="auto"/>
        <w:jc w:val="both"/>
      </w:pPr>
      <w:r>
        <w:t xml:space="preserve">Проблемы, стоящие перед обработкой естественного языка. Принципы анализа текстовой информации. </w:t>
      </w:r>
    </w:p>
    <w:p w:rsidR="00474251" w:rsidRDefault="009E6430">
      <w:pPr>
        <w:widowControl/>
        <w:numPr>
          <w:ilvl w:val="0"/>
          <w:numId w:val="2"/>
        </w:numPr>
        <w:spacing w:line="360" w:lineRule="auto"/>
        <w:jc w:val="both"/>
      </w:pPr>
      <w:r>
        <w:t>Принципы анализа эмоциональной окраски текстов.</w:t>
      </w:r>
    </w:p>
    <w:p w:rsidR="00474251" w:rsidRDefault="009E6430">
      <w:pPr>
        <w:widowControl/>
        <w:numPr>
          <w:ilvl w:val="0"/>
          <w:numId w:val="2"/>
        </w:numPr>
        <w:spacing w:line="360" w:lineRule="auto"/>
        <w:jc w:val="both"/>
      </w:pPr>
      <w:r>
        <w:t xml:space="preserve">Признаки для текстовых данных. Предобработка текстовой информации. </w:t>
      </w:r>
    </w:p>
    <w:p w:rsidR="00474251" w:rsidRDefault="009E6430">
      <w:pPr>
        <w:widowControl/>
        <w:numPr>
          <w:ilvl w:val="0"/>
          <w:numId w:val="2"/>
        </w:numPr>
        <w:spacing w:line="360" w:lineRule="auto"/>
        <w:jc w:val="both"/>
      </w:pPr>
      <w:proofErr w:type="spellStart"/>
      <w:r>
        <w:t>Токенизация</w:t>
      </w:r>
      <w:proofErr w:type="spellEnd"/>
      <w:r>
        <w:t xml:space="preserve">, </w:t>
      </w:r>
      <w:proofErr w:type="spellStart"/>
      <w:r>
        <w:t>стемминг</w:t>
      </w:r>
      <w:proofErr w:type="spellEnd"/>
      <w:r>
        <w:t xml:space="preserve">, </w:t>
      </w:r>
      <w:proofErr w:type="spellStart"/>
      <w:r>
        <w:t>лемматизация</w:t>
      </w:r>
      <w:proofErr w:type="spellEnd"/>
      <w:r>
        <w:t xml:space="preserve">. </w:t>
      </w:r>
    </w:p>
    <w:p w:rsidR="00474251" w:rsidRDefault="009E6430" w:rsidP="00B61AFC">
      <w:pPr>
        <w:widowControl/>
        <w:numPr>
          <w:ilvl w:val="0"/>
          <w:numId w:val="2"/>
        </w:numPr>
        <w:spacing w:line="360" w:lineRule="auto"/>
        <w:jc w:val="both"/>
      </w:pPr>
      <w:r>
        <w:t xml:space="preserve">Векторизация. Обучение и оценка моделей. </w:t>
      </w:r>
    </w:p>
    <w:p w:rsidR="00474251" w:rsidRDefault="00474251">
      <w:pPr>
        <w:pBdr>
          <w:top w:val="nil"/>
          <w:left w:val="nil"/>
          <w:bottom w:val="nil"/>
          <w:right w:val="nil"/>
          <w:between w:val="nil"/>
        </w:pBdr>
        <w:spacing w:line="360" w:lineRule="auto"/>
        <w:ind w:left="360"/>
        <w:rPr>
          <w:color w:val="FF0000"/>
        </w:rPr>
      </w:pPr>
    </w:p>
    <w:p w:rsidR="00474251" w:rsidRDefault="009E6430" w:rsidP="00B61AFC">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18" w:name="_heading=h.35nkun2" w:colFirst="0" w:colLast="0"/>
      <w:bookmarkEnd w:id="18"/>
      <w:r>
        <w:rPr>
          <w:b/>
          <w:color w:val="000000"/>
          <w:szCs w:val="28"/>
        </w:rPr>
        <w:t>8. Перечень основной и дополнительной учебной литературы, необходимой для освоения дисциплины</w:t>
      </w:r>
    </w:p>
    <w:p w:rsidR="00474251" w:rsidRPr="003F42E4" w:rsidRDefault="00BD029C" w:rsidP="00BD029C">
      <w:pPr>
        <w:numPr>
          <w:ilvl w:val="0"/>
          <w:numId w:val="3"/>
        </w:numPr>
        <w:spacing w:line="360" w:lineRule="auto"/>
        <w:jc w:val="both"/>
        <w:rPr>
          <w:highlight w:val="white"/>
        </w:rPr>
      </w:pPr>
      <w:proofErr w:type="spellStart"/>
      <w:r w:rsidRPr="00BD029C">
        <w:t>Титенок</w:t>
      </w:r>
      <w:proofErr w:type="spellEnd"/>
      <w:r w:rsidRPr="00BD029C">
        <w:t xml:space="preserve">, А. В. Основы </w:t>
      </w:r>
      <w:proofErr w:type="gramStart"/>
      <w:r w:rsidRPr="00BD029C">
        <w:t>робототехники :</w:t>
      </w:r>
      <w:proofErr w:type="gramEnd"/>
      <w:r w:rsidRPr="00BD029C">
        <w:t xml:space="preserve"> учеб. пособие / А. В. </w:t>
      </w:r>
      <w:proofErr w:type="spellStart"/>
      <w:r w:rsidRPr="00BD029C">
        <w:t>Титенок</w:t>
      </w:r>
      <w:proofErr w:type="spellEnd"/>
      <w:r w:rsidRPr="00BD029C">
        <w:t xml:space="preserve">. - </w:t>
      </w:r>
      <w:proofErr w:type="gramStart"/>
      <w:r w:rsidRPr="00BD029C">
        <w:t>Москва :</w:t>
      </w:r>
      <w:proofErr w:type="gramEnd"/>
      <w:r w:rsidRPr="00BD029C">
        <w:t xml:space="preserve"> Вологда : Инфра-Инженерия, 2022. —</w:t>
      </w:r>
      <w:r>
        <w:t xml:space="preserve"> 236 с. — ЭБС Z</w:t>
      </w:r>
      <w:r>
        <w:rPr>
          <w:lang w:val="en-US"/>
        </w:rPr>
        <w:t>NANIUM</w:t>
      </w:r>
      <w:r w:rsidRPr="00BD029C">
        <w:t>.</w:t>
      </w:r>
      <w:proofErr w:type="spellStart"/>
      <w:r w:rsidRPr="00BD029C">
        <w:t>com</w:t>
      </w:r>
      <w:proofErr w:type="spellEnd"/>
      <w:r w:rsidRPr="00BD029C">
        <w:t>. — URL: https://znanium.com/catalog/pro</w:t>
      </w:r>
      <w:r>
        <w:t>duct/1903141 (дата обращения: 14.12</w:t>
      </w:r>
      <w:r w:rsidRPr="00BD029C">
        <w:t xml:space="preserve">.2023). — </w:t>
      </w:r>
      <w:proofErr w:type="gramStart"/>
      <w:r w:rsidRPr="00BD029C">
        <w:t>Текст :</w:t>
      </w:r>
      <w:proofErr w:type="gramEnd"/>
      <w:r w:rsidRPr="00BD029C">
        <w:t xml:space="preserve"> электронный.</w:t>
      </w:r>
    </w:p>
    <w:p w:rsidR="003F42E4" w:rsidRDefault="003F42E4" w:rsidP="003F42E4">
      <w:pPr>
        <w:spacing w:line="360" w:lineRule="auto"/>
        <w:jc w:val="both"/>
      </w:pPr>
    </w:p>
    <w:p w:rsidR="003F42E4" w:rsidRPr="00B61AFC" w:rsidRDefault="003F42E4" w:rsidP="003F42E4">
      <w:pPr>
        <w:spacing w:line="360" w:lineRule="auto"/>
        <w:jc w:val="both"/>
        <w:rPr>
          <w:highlight w:val="white"/>
        </w:rPr>
      </w:pPr>
    </w:p>
    <w:p w:rsidR="00474251" w:rsidRPr="001F605D" w:rsidRDefault="001F605D" w:rsidP="001F605D">
      <w:pPr>
        <w:numPr>
          <w:ilvl w:val="0"/>
          <w:numId w:val="3"/>
        </w:numPr>
        <w:spacing w:line="360" w:lineRule="auto"/>
        <w:jc w:val="both"/>
        <w:rPr>
          <w:highlight w:val="white"/>
        </w:rPr>
      </w:pPr>
      <w:r w:rsidRPr="001F605D">
        <w:lastRenderedPageBreak/>
        <w:t xml:space="preserve">Воронов, М. В. Системы искусственного </w:t>
      </w:r>
      <w:proofErr w:type="gramStart"/>
      <w:r w:rsidRPr="001F605D">
        <w:t>интеллекта :</w:t>
      </w:r>
      <w:proofErr w:type="gramEnd"/>
      <w:r w:rsidRPr="001F605D">
        <w:t xml:space="preserve"> учебник и практикум для вузов / М. В. Воронов, В. И. Пименов, И. А. </w:t>
      </w:r>
      <w:proofErr w:type="spellStart"/>
      <w:r w:rsidRPr="001F605D">
        <w:t>Небаев</w:t>
      </w:r>
      <w:proofErr w:type="spellEnd"/>
      <w:r w:rsidRPr="001F605D">
        <w:t xml:space="preserve">. — </w:t>
      </w:r>
      <w:proofErr w:type="gramStart"/>
      <w:r w:rsidRPr="001F605D">
        <w:t>Москва :</w:t>
      </w:r>
      <w:proofErr w:type="gramEnd"/>
      <w:r w:rsidRPr="001F605D">
        <w:t xml:space="preserve"> </w:t>
      </w:r>
      <w:proofErr w:type="spellStart"/>
      <w:r w:rsidRPr="001F605D">
        <w:t>Юрайт</w:t>
      </w:r>
      <w:proofErr w:type="spellEnd"/>
      <w:r w:rsidRPr="001F605D">
        <w:t xml:space="preserve">, 2023. — </w:t>
      </w:r>
      <w:r>
        <w:t xml:space="preserve">256 с. — (Высшее образование). </w:t>
      </w:r>
      <w:r w:rsidRPr="001F605D">
        <w:t xml:space="preserve">- ЭБС </w:t>
      </w:r>
      <w:proofErr w:type="spellStart"/>
      <w:r w:rsidRPr="001F605D">
        <w:t>Юрайт</w:t>
      </w:r>
      <w:proofErr w:type="spellEnd"/>
      <w:r w:rsidRPr="001F605D">
        <w:t xml:space="preserve">. — URL: https://urait.ru/bcode/532212 (дата обращения: 14.12.2023). - </w:t>
      </w:r>
      <w:proofErr w:type="gramStart"/>
      <w:r w:rsidRPr="001F605D">
        <w:t>Текст :</w:t>
      </w:r>
      <w:proofErr w:type="gramEnd"/>
      <w:r w:rsidRPr="001F605D">
        <w:t xml:space="preserve"> электронный.</w:t>
      </w:r>
    </w:p>
    <w:p w:rsidR="00474251" w:rsidRDefault="00371230" w:rsidP="00371230">
      <w:pPr>
        <w:numPr>
          <w:ilvl w:val="0"/>
          <w:numId w:val="3"/>
        </w:numPr>
        <w:spacing w:line="360" w:lineRule="auto"/>
        <w:jc w:val="both"/>
      </w:pPr>
      <w:r w:rsidRPr="00371230">
        <w:t>Селянкин, В. В. Компьютерное зр</w:t>
      </w:r>
      <w:r>
        <w:t>ение. Анализ и обработка изобра</w:t>
      </w:r>
      <w:r w:rsidRPr="00371230">
        <w:t>жений: учебное пособие / В. В. Селянкин. - Санкт-</w:t>
      </w:r>
      <w:proofErr w:type="gramStart"/>
      <w:r w:rsidRPr="00371230">
        <w:t>Петербург</w:t>
      </w:r>
      <w:r>
        <w:t xml:space="preserve"> </w:t>
      </w:r>
      <w:r w:rsidRPr="00371230">
        <w:t>:</w:t>
      </w:r>
      <w:proofErr w:type="gramEnd"/>
      <w:r w:rsidRPr="00371230">
        <w:t xml:space="preserve"> Лань, 2023. - 152 с. – ЭБС Лань. - URL: https://e.lanbook.com/book/276455 (дата обращения: 14.12.2023). - </w:t>
      </w:r>
      <w:proofErr w:type="gramStart"/>
      <w:r w:rsidRPr="00371230">
        <w:t>Текст</w:t>
      </w:r>
      <w:r>
        <w:t xml:space="preserve"> </w:t>
      </w:r>
      <w:r w:rsidRPr="00371230">
        <w:t>:</w:t>
      </w:r>
      <w:proofErr w:type="gramEnd"/>
      <w:r w:rsidRPr="00371230">
        <w:t xml:space="preserve"> электронный.</w:t>
      </w:r>
    </w:p>
    <w:p w:rsidR="00474251" w:rsidRDefault="00371230" w:rsidP="00371230">
      <w:pPr>
        <w:numPr>
          <w:ilvl w:val="0"/>
          <w:numId w:val="3"/>
        </w:numPr>
        <w:spacing w:line="360" w:lineRule="auto"/>
        <w:jc w:val="both"/>
      </w:pPr>
      <w:r w:rsidRPr="00371230">
        <w:t xml:space="preserve">Матвеев, А. И. Цифровая обработка изображений в </w:t>
      </w:r>
      <w:proofErr w:type="spellStart"/>
      <w:r w:rsidRPr="00371230">
        <w:t>OpenCv</w:t>
      </w:r>
      <w:proofErr w:type="spellEnd"/>
      <w:r w:rsidRPr="00371230">
        <w:t>. Практикум / А. И. Матвеев. — 2-е изд., стер. — Санкт-</w:t>
      </w:r>
      <w:proofErr w:type="gramStart"/>
      <w:r w:rsidRPr="00371230">
        <w:t>Петербург :</w:t>
      </w:r>
      <w:proofErr w:type="gramEnd"/>
      <w:r w:rsidRPr="00371230">
        <w:t xml:space="preserve"> Лань, 2023. — 104 с. — ЭБС Лань. — URL: https://e.lanbook.com/book/303413 (дата обращения: 14.12.2023). — </w:t>
      </w:r>
      <w:proofErr w:type="gramStart"/>
      <w:r w:rsidRPr="00371230">
        <w:t>Текст :</w:t>
      </w:r>
      <w:proofErr w:type="gramEnd"/>
      <w:r w:rsidRPr="00371230">
        <w:t xml:space="preserve"> электронный.</w:t>
      </w:r>
    </w:p>
    <w:p w:rsidR="00474251" w:rsidRDefault="00474251">
      <w:pPr>
        <w:spacing w:line="360" w:lineRule="auto"/>
        <w:jc w:val="both"/>
      </w:pPr>
      <w:bookmarkStart w:id="19" w:name="_heading=h.qqdksm75epzc" w:colFirst="0" w:colLast="0"/>
      <w:bookmarkEnd w:id="19"/>
    </w:p>
    <w:p w:rsidR="00474251" w:rsidRDefault="009E6430" w:rsidP="00B61AFC">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20" w:name="_heading=h.44sinio" w:colFirst="0" w:colLast="0"/>
      <w:bookmarkEnd w:id="20"/>
      <w:r>
        <w:rPr>
          <w:b/>
          <w:color w:val="000000"/>
          <w:szCs w:val="28"/>
        </w:rPr>
        <w:t>9.</w:t>
      </w:r>
      <w:r w:rsidR="00B61AFC">
        <w:rPr>
          <w:b/>
          <w:color w:val="000000"/>
          <w:szCs w:val="28"/>
        </w:rPr>
        <w:t xml:space="preserve"> </w:t>
      </w:r>
      <w:r>
        <w:rPr>
          <w:b/>
          <w:color w:val="000000"/>
          <w:szCs w:val="28"/>
        </w:rPr>
        <w:t>Перечень ресурсов информационно-телекоммуникационной сети «Интернет», необходимых для освоения дисциплины</w:t>
      </w:r>
    </w:p>
    <w:p w:rsidR="00474251" w:rsidRDefault="009E6430">
      <w:pPr>
        <w:widowControl/>
        <w:numPr>
          <w:ilvl w:val="0"/>
          <w:numId w:val="5"/>
        </w:numPr>
        <w:spacing w:line="360" w:lineRule="auto"/>
        <w:ind w:left="1077" w:hanging="357"/>
        <w:jc w:val="both"/>
      </w:pPr>
      <w:r>
        <w:t xml:space="preserve">Информационно-образовательный портал Финансового университета при Правительстве Российской Федерации </w:t>
      </w:r>
      <w:hyperlink r:id="rId8">
        <w:r>
          <w:rPr>
            <w:color w:val="0000FF"/>
            <w:u w:val="single"/>
          </w:rPr>
          <w:t>http://portal.ufrf.ru/</w:t>
        </w:r>
      </w:hyperlink>
      <w:r>
        <w:t>.</w:t>
      </w:r>
    </w:p>
    <w:p w:rsidR="00474251" w:rsidRDefault="009E6430">
      <w:pPr>
        <w:widowControl/>
        <w:numPr>
          <w:ilvl w:val="0"/>
          <w:numId w:val="5"/>
        </w:numPr>
        <w:spacing w:line="360" w:lineRule="auto"/>
        <w:ind w:left="1077" w:hanging="357"/>
        <w:jc w:val="both"/>
      </w:pPr>
      <w:r>
        <w:t xml:space="preserve">Сайт кафедры Департамента анализа данных и машинного обучения. </w:t>
      </w:r>
      <w:hyperlink r:id="rId9">
        <w:r>
          <w:rPr>
            <w:color w:val="0000FF"/>
            <w:u w:val="single"/>
          </w:rPr>
          <w:t>http://findata.fa.ru</w:t>
        </w:r>
      </w:hyperlink>
    </w:p>
    <w:p w:rsidR="00474251" w:rsidRDefault="009E6430">
      <w:pPr>
        <w:widowControl/>
        <w:numPr>
          <w:ilvl w:val="0"/>
          <w:numId w:val="5"/>
        </w:numPr>
        <w:spacing w:line="360" w:lineRule="auto"/>
        <w:ind w:left="1077" w:hanging="357"/>
        <w:jc w:val="both"/>
      </w:pPr>
      <w:r>
        <w:t xml:space="preserve">Электронная библиотека Финансового университета (ЭБ) </w:t>
      </w:r>
      <w:hyperlink r:id="rId10">
        <w:r>
          <w:rPr>
            <w:color w:val="0000FF"/>
            <w:u w:val="single"/>
          </w:rPr>
          <w:t>http://elib.fa.ru/</w:t>
        </w:r>
      </w:hyperlink>
      <w:r>
        <w:t xml:space="preserve"> (</w:t>
      </w:r>
      <w:hyperlink r:id="rId11">
        <w:r>
          <w:rPr>
            <w:color w:val="0000FF"/>
            <w:u w:val="single"/>
          </w:rPr>
          <w:t>http://library.fa.ru/files/elibfa.pdf</w:t>
        </w:r>
      </w:hyperlink>
      <w:r>
        <w:t xml:space="preserve">) </w:t>
      </w:r>
    </w:p>
    <w:p w:rsidR="00474251" w:rsidRPr="009E383A" w:rsidRDefault="009E6430">
      <w:pPr>
        <w:widowControl/>
        <w:numPr>
          <w:ilvl w:val="0"/>
          <w:numId w:val="5"/>
        </w:numPr>
        <w:spacing w:line="360" w:lineRule="auto"/>
        <w:ind w:left="1077" w:hanging="357"/>
        <w:jc w:val="both"/>
        <w:rPr>
          <w:lang w:val="en-US"/>
        </w:rPr>
      </w:pPr>
      <w:r w:rsidRPr="009E383A">
        <w:rPr>
          <w:i/>
          <w:lang w:val="en-US"/>
        </w:rPr>
        <w:t>Applied Machine Learning</w:t>
      </w:r>
      <w:r w:rsidRPr="009E383A">
        <w:rPr>
          <w:lang w:val="en-US"/>
        </w:rPr>
        <w:t xml:space="preserve"> / Microsoft. – </w:t>
      </w:r>
      <w:hyperlink r:id="rId12">
        <w:r w:rsidRPr="009E383A">
          <w:rPr>
            <w:color w:val="0000FF"/>
            <w:u w:val="single"/>
            <w:lang w:val="en-US"/>
          </w:rPr>
          <w:t>https://www.edx.org/course/applied-machine-learning-microsoft-dat203-3x-1</w:t>
        </w:r>
      </w:hyperlink>
    </w:p>
    <w:p w:rsidR="00474251" w:rsidRPr="009E383A" w:rsidRDefault="009E6430">
      <w:pPr>
        <w:widowControl/>
        <w:numPr>
          <w:ilvl w:val="0"/>
          <w:numId w:val="5"/>
        </w:numPr>
        <w:spacing w:line="360" w:lineRule="auto"/>
        <w:ind w:left="1077" w:hanging="357"/>
        <w:jc w:val="both"/>
        <w:rPr>
          <w:lang w:val="en-US"/>
        </w:rPr>
      </w:pPr>
      <w:r w:rsidRPr="009E383A">
        <w:rPr>
          <w:i/>
          <w:lang w:val="en-US"/>
        </w:rPr>
        <w:t>Data Science Essentials</w:t>
      </w:r>
      <w:r w:rsidRPr="009E383A">
        <w:rPr>
          <w:lang w:val="en-US"/>
        </w:rPr>
        <w:t xml:space="preserve"> / Microsoft. – </w:t>
      </w:r>
      <w:hyperlink r:id="rId13">
        <w:r w:rsidRPr="009E383A">
          <w:rPr>
            <w:color w:val="0000FF"/>
            <w:u w:val="single"/>
            <w:lang w:val="en-US"/>
          </w:rPr>
          <w:t>https://www.edx.org/course/data-science-essentials-microsoft-dat203-1x-3</w:t>
        </w:r>
      </w:hyperlink>
    </w:p>
    <w:p w:rsidR="00474251" w:rsidRPr="009E383A" w:rsidRDefault="009E6430">
      <w:pPr>
        <w:widowControl/>
        <w:numPr>
          <w:ilvl w:val="0"/>
          <w:numId w:val="5"/>
        </w:numPr>
        <w:spacing w:line="360" w:lineRule="auto"/>
        <w:ind w:left="1077" w:hanging="357"/>
        <w:jc w:val="both"/>
        <w:rPr>
          <w:lang w:val="en-US"/>
        </w:rPr>
      </w:pPr>
      <w:r w:rsidRPr="009E383A">
        <w:rPr>
          <w:i/>
          <w:lang w:val="en-US"/>
        </w:rPr>
        <w:t>Principles of Machine Learning</w:t>
      </w:r>
      <w:r w:rsidRPr="009E383A">
        <w:rPr>
          <w:lang w:val="en-US"/>
        </w:rPr>
        <w:t xml:space="preserve"> / Microsoft. – </w:t>
      </w:r>
      <w:hyperlink r:id="rId14">
        <w:r w:rsidRPr="009E383A">
          <w:rPr>
            <w:color w:val="0000FF"/>
            <w:u w:val="single"/>
            <w:lang w:val="en-US"/>
          </w:rPr>
          <w:t>https://www.edx.org/course/principles-machine-learning-microsoft-dat203-2x-3</w:t>
        </w:r>
      </w:hyperlink>
    </w:p>
    <w:p w:rsidR="00474251" w:rsidRDefault="009E6430">
      <w:pPr>
        <w:widowControl/>
        <w:numPr>
          <w:ilvl w:val="0"/>
          <w:numId w:val="5"/>
        </w:numPr>
        <w:spacing w:line="360" w:lineRule="auto"/>
        <w:ind w:left="1077" w:hanging="357"/>
        <w:jc w:val="both"/>
      </w:pPr>
      <w:r>
        <w:lastRenderedPageBreak/>
        <w:t xml:space="preserve">Профессиональный ресурс по машинному обучению. – </w:t>
      </w:r>
      <w:hyperlink r:id="rId15">
        <w:r>
          <w:rPr>
            <w:color w:val="0000FF"/>
            <w:u w:val="single"/>
          </w:rPr>
          <w:t>https://machinelearning.ru</w:t>
        </w:r>
      </w:hyperlink>
    </w:p>
    <w:p w:rsidR="00474251" w:rsidRDefault="009E6430">
      <w:pPr>
        <w:widowControl/>
        <w:numPr>
          <w:ilvl w:val="0"/>
          <w:numId w:val="5"/>
        </w:numPr>
        <w:spacing w:line="360" w:lineRule="auto"/>
        <w:ind w:left="1077" w:hanging="357"/>
        <w:jc w:val="both"/>
        <w:rPr>
          <w:color w:val="0000FF"/>
        </w:rPr>
      </w:pPr>
      <w:r>
        <w:t xml:space="preserve">Специализация «Машинное обучение и анализ данных» / МФТИ и Яндекс. – </w:t>
      </w:r>
      <w:hyperlink r:id="rId16">
        <w:r>
          <w:rPr>
            <w:color w:val="0000FF"/>
            <w:u w:val="single"/>
          </w:rPr>
          <w:t>https://www.coursera.org/specializations/machine-learning-data-analysis</w:t>
        </w:r>
      </w:hyperlink>
    </w:p>
    <w:p w:rsidR="00474251" w:rsidRDefault="009E6430">
      <w:pPr>
        <w:widowControl/>
        <w:numPr>
          <w:ilvl w:val="0"/>
          <w:numId w:val="5"/>
        </w:numPr>
        <w:spacing w:line="360" w:lineRule="auto"/>
      </w:pPr>
      <w:r>
        <w:t>Электронная библиотека Финансового университета (ЭБ) http://elib.fa.ru/</w:t>
      </w:r>
    </w:p>
    <w:p w:rsidR="00474251" w:rsidRDefault="009E6430">
      <w:pPr>
        <w:widowControl/>
        <w:numPr>
          <w:ilvl w:val="0"/>
          <w:numId w:val="5"/>
        </w:numPr>
        <w:spacing w:line="360" w:lineRule="auto"/>
      </w:pPr>
      <w:r>
        <w:t xml:space="preserve"> Электронно-библиотечная система BOOK.RU http://www.book.ru</w:t>
      </w:r>
    </w:p>
    <w:p w:rsidR="00474251" w:rsidRDefault="009E6430">
      <w:pPr>
        <w:widowControl/>
        <w:numPr>
          <w:ilvl w:val="0"/>
          <w:numId w:val="5"/>
        </w:numPr>
        <w:spacing w:line="360" w:lineRule="auto"/>
      </w:pPr>
      <w:r>
        <w:t>Электронно-библиотечная система «Университетская библиотека ОНЛАЙН» http://biblioclub.ru/</w:t>
      </w:r>
    </w:p>
    <w:p w:rsidR="00474251" w:rsidRDefault="009E6430">
      <w:pPr>
        <w:widowControl/>
        <w:numPr>
          <w:ilvl w:val="0"/>
          <w:numId w:val="5"/>
        </w:numPr>
        <w:spacing w:line="360" w:lineRule="auto"/>
      </w:pPr>
      <w:r>
        <w:t xml:space="preserve">Электронно-библиотечная система </w:t>
      </w:r>
      <w:proofErr w:type="spellStart"/>
      <w:r>
        <w:t>Znanium</w:t>
      </w:r>
      <w:proofErr w:type="spellEnd"/>
      <w:r>
        <w:t xml:space="preserve"> http://www.znanium.com</w:t>
      </w:r>
    </w:p>
    <w:p w:rsidR="00474251" w:rsidRDefault="009E6430">
      <w:pPr>
        <w:widowControl/>
        <w:numPr>
          <w:ilvl w:val="0"/>
          <w:numId w:val="5"/>
        </w:numPr>
        <w:spacing w:line="360" w:lineRule="auto"/>
      </w:pPr>
      <w:r>
        <w:t>Электронно-библиотечная система издательства «ЮРАЙТ» https://urait.ru/</w:t>
      </w:r>
    </w:p>
    <w:p w:rsidR="00474251" w:rsidRDefault="009E6430">
      <w:pPr>
        <w:widowControl/>
        <w:numPr>
          <w:ilvl w:val="0"/>
          <w:numId w:val="5"/>
        </w:numPr>
        <w:spacing w:line="360" w:lineRule="auto"/>
      </w:pPr>
      <w:r>
        <w:t>Электронно-библиотечная система издательства Проспект http://ebs.prospekt.org/books</w:t>
      </w:r>
    </w:p>
    <w:p w:rsidR="00474251" w:rsidRDefault="009E6430">
      <w:pPr>
        <w:widowControl/>
        <w:numPr>
          <w:ilvl w:val="0"/>
          <w:numId w:val="5"/>
        </w:numPr>
        <w:spacing w:line="360" w:lineRule="auto"/>
      </w:pPr>
      <w:r>
        <w:t>Электронно-библиотечная система издательства «Лань» https://e.lanbook.com/</w:t>
      </w:r>
    </w:p>
    <w:p w:rsidR="00474251" w:rsidRDefault="009E6430">
      <w:pPr>
        <w:widowControl/>
        <w:numPr>
          <w:ilvl w:val="0"/>
          <w:numId w:val="5"/>
        </w:numPr>
        <w:spacing w:line="360" w:lineRule="auto"/>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rsidR="00474251" w:rsidRDefault="009E6430">
      <w:pPr>
        <w:widowControl/>
        <w:numPr>
          <w:ilvl w:val="0"/>
          <w:numId w:val="5"/>
        </w:numPr>
        <w:spacing w:line="360" w:lineRule="auto"/>
      </w:pPr>
      <w:r>
        <w:t>Научная электронная библиотека eLibrary.ru http://elibrary.ru</w:t>
      </w:r>
    </w:p>
    <w:p w:rsidR="00474251" w:rsidRPr="009E383A" w:rsidRDefault="009E6430">
      <w:pPr>
        <w:widowControl/>
        <w:numPr>
          <w:ilvl w:val="0"/>
          <w:numId w:val="5"/>
        </w:numPr>
        <w:spacing w:line="360" w:lineRule="auto"/>
        <w:rPr>
          <w:lang w:val="en-US"/>
        </w:rPr>
      </w:pPr>
      <w:r w:rsidRPr="009E383A">
        <w:rPr>
          <w:lang w:val="en-US"/>
        </w:rPr>
        <w:t>Academic Reference http://ar.cnki.net/ACADREF</w:t>
      </w:r>
    </w:p>
    <w:p w:rsidR="00474251" w:rsidRPr="009E383A" w:rsidRDefault="009E6430">
      <w:pPr>
        <w:widowControl/>
        <w:numPr>
          <w:ilvl w:val="0"/>
          <w:numId w:val="5"/>
        </w:numPr>
        <w:spacing w:line="360" w:lineRule="auto"/>
        <w:rPr>
          <w:lang w:val="en-US"/>
        </w:rPr>
      </w:pPr>
      <w:r w:rsidRPr="009E383A">
        <w:rPr>
          <w:lang w:val="en-US"/>
        </w:rPr>
        <w:t xml:space="preserve"> Bank Focus http://library.fa.ru/resource.asp?id=527</w:t>
      </w:r>
    </w:p>
    <w:p w:rsidR="00474251" w:rsidRDefault="009E6430">
      <w:pPr>
        <w:widowControl/>
        <w:numPr>
          <w:ilvl w:val="0"/>
          <w:numId w:val="5"/>
        </w:numPr>
        <w:spacing w:line="360" w:lineRule="auto"/>
      </w:pPr>
      <w:r w:rsidRPr="009E383A">
        <w:rPr>
          <w:lang w:val="en-US"/>
        </w:rPr>
        <w:t xml:space="preserve"> </w:t>
      </w:r>
      <w:r>
        <w:t xml:space="preserve">Пакет баз данных компании EBSCO </w:t>
      </w:r>
      <w:proofErr w:type="spellStart"/>
      <w:r>
        <w:t>Publishing</w:t>
      </w:r>
      <w:proofErr w:type="spellEnd"/>
      <w:r>
        <w:t xml:space="preserve">, крупнейшего </w:t>
      </w:r>
      <w:proofErr w:type="spellStart"/>
      <w:r>
        <w:t>агрегатора</w:t>
      </w:r>
      <w:proofErr w:type="spellEnd"/>
      <w:r>
        <w:t xml:space="preserve"> научных ресурсов ведущих издательств мира http://search.ebscohost.com</w:t>
      </w:r>
    </w:p>
    <w:p w:rsidR="00474251" w:rsidRDefault="009E6430">
      <w:pPr>
        <w:widowControl/>
        <w:numPr>
          <w:ilvl w:val="0"/>
          <w:numId w:val="5"/>
        </w:numPr>
        <w:spacing w:line="360" w:lineRule="auto"/>
      </w:pPr>
      <w:r>
        <w:t xml:space="preserve"> Электронные продукты издательства </w:t>
      </w:r>
      <w:proofErr w:type="spellStart"/>
      <w:r>
        <w:t>Elsevier</w:t>
      </w:r>
      <w:proofErr w:type="spellEnd"/>
      <w:r>
        <w:t xml:space="preserve"> http://www.sciencedirect.com</w:t>
      </w:r>
    </w:p>
    <w:p w:rsidR="00474251" w:rsidRPr="009E383A" w:rsidRDefault="009E6430">
      <w:pPr>
        <w:widowControl/>
        <w:numPr>
          <w:ilvl w:val="0"/>
          <w:numId w:val="5"/>
        </w:numPr>
        <w:spacing w:line="360" w:lineRule="auto"/>
        <w:rPr>
          <w:lang w:val="en-US"/>
        </w:rPr>
      </w:pPr>
      <w:r w:rsidRPr="009E383A">
        <w:rPr>
          <w:lang w:val="en-US"/>
        </w:rPr>
        <w:t xml:space="preserve">Emerald: Management </w:t>
      </w:r>
      <w:proofErr w:type="spellStart"/>
      <w:r w:rsidRPr="009E383A">
        <w:rPr>
          <w:lang w:val="en-US"/>
        </w:rPr>
        <w:t>eJournal</w:t>
      </w:r>
      <w:proofErr w:type="spellEnd"/>
      <w:r w:rsidRPr="009E383A">
        <w:rPr>
          <w:lang w:val="en-US"/>
        </w:rPr>
        <w:t xml:space="preserve"> Portfolio https://www.emerald.com/insight/</w:t>
      </w:r>
    </w:p>
    <w:p w:rsidR="00474251" w:rsidRDefault="009E6430">
      <w:pPr>
        <w:widowControl/>
        <w:numPr>
          <w:ilvl w:val="0"/>
          <w:numId w:val="5"/>
        </w:numPr>
        <w:spacing w:line="360" w:lineRule="auto"/>
      </w:pPr>
      <w:r>
        <w:t xml:space="preserve">Информационно-аналитическая база данных EMIS </w:t>
      </w:r>
      <w:proofErr w:type="spellStart"/>
      <w:r>
        <w:t>Global</w:t>
      </w:r>
      <w:proofErr w:type="spellEnd"/>
      <w:r>
        <w:t xml:space="preserve"> https://www.emis.com/php/companies/overview/index</w:t>
      </w:r>
    </w:p>
    <w:p w:rsidR="00474251" w:rsidRDefault="009E6430">
      <w:pPr>
        <w:widowControl/>
        <w:numPr>
          <w:ilvl w:val="0"/>
          <w:numId w:val="5"/>
        </w:numPr>
        <w:spacing w:line="360" w:lineRule="auto"/>
      </w:pPr>
      <w:r>
        <w:t xml:space="preserve">Реферативная база данных по математике </w:t>
      </w:r>
      <w:proofErr w:type="spellStart"/>
      <w:r>
        <w:t>MathSciNET</w:t>
      </w:r>
      <w:proofErr w:type="spellEnd"/>
      <w:r>
        <w:t xml:space="preserve"> https://mathscinet.ams.org/mathscinet/</w:t>
      </w:r>
    </w:p>
    <w:p w:rsidR="00474251" w:rsidRDefault="009E6430" w:rsidP="00B61AFC">
      <w:pPr>
        <w:widowControl/>
        <w:numPr>
          <w:ilvl w:val="0"/>
          <w:numId w:val="5"/>
        </w:numPr>
        <w:spacing w:line="360" w:lineRule="auto"/>
      </w:pPr>
      <w:r>
        <w:t xml:space="preserve">Электронная коллекция книг издательства </w:t>
      </w:r>
      <w:proofErr w:type="spellStart"/>
      <w:r>
        <w:t>Springer</w:t>
      </w:r>
      <w:proofErr w:type="spellEnd"/>
      <w:r>
        <w:t xml:space="preserve">: </w:t>
      </w:r>
      <w:proofErr w:type="spellStart"/>
      <w:r>
        <w:t>Springer</w:t>
      </w:r>
      <w:proofErr w:type="spellEnd"/>
      <w:r>
        <w:t xml:space="preserve"> </w:t>
      </w:r>
      <w:proofErr w:type="spellStart"/>
      <w:r>
        <w:t>eBooks</w:t>
      </w:r>
      <w:proofErr w:type="spellEnd"/>
      <w:r>
        <w:t xml:space="preserve"> </w:t>
      </w:r>
      <w:hyperlink r:id="rId17" w:history="1">
        <w:r w:rsidR="00B61AFC" w:rsidRPr="00C4541F">
          <w:rPr>
            <w:rStyle w:val="af0"/>
          </w:rPr>
          <w:t>http://link.springer.com/</w:t>
        </w:r>
      </w:hyperlink>
    </w:p>
    <w:p w:rsidR="00B61AFC" w:rsidRPr="00B61AFC" w:rsidRDefault="00B61AFC" w:rsidP="00B61AFC">
      <w:pPr>
        <w:widowControl/>
        <w:spacing w:line="360" w:lineRule="auto"/>
        <w:ind w:left="1080"/>
      </w:pPr>
    </w:p>
    <w:p w:rsidR="00474251" w:rsidRDefault="009E6430">
      <w:pPr>
        <w:keepNext/>
        <w:keepLines/>
        <w:widowControl/>
        <w:pBdr>
          <w:top w:val="nil"/>
          <w:left w:val="nil"/>
          <w:bottom w:val="nil"/>
          <w:right w:val="nil"/>
          <w:between w:val="nil"/>
        </w:pBdr>
        <w:shd w:val="clear" w:color="auto" w:fill="FFFFFF"/>
        <w:spacing w:after="450"/>
        <w:ind w:left="5" w:hanging="5"/>
        <w:jc w:val="both"/>
        <w:rPr>
          <w:b/>
          <w:color w:val="000000"/>
          <w:szCs w:val="28"/>
        </w:rPr>
      </w:pPr>
      <w:bookmarkStart w:id="21" w:name="_heading=h.2jxsxqh" w:colFirst="0" w:colLast="0"/>
      <w:bookmarkEnd w:id="21"/>
      <w:r>
        <w:rPr>
          <w:b/>
          <w:color w:val="000000"/>
          <w:szCs w:val="28"/>
        </w:rPr>
        <w:lastRenderedPageBreak/>
        <w:t>10.</w:t>
      </w:r>
      <w:r w:rsidR="0075759F">
        <w:rPr>
          <w:b/>
          <w:color w:val="000000"/>
          <w:szCs w:val="28"/>
        </w:rPr>
        <w:t xml:space="preserve"> </w:t>
      </w:r>
      <w:r>
        <w:rPr>
          <w:b/>
          <w:color w:val="000000"/>
          <w:szCs w:val="28"/>
        </w:rPr>
        <w:t>Методические указания для обучающихся по освоению дисциплины.</w:t>
      </w:r>
    </w:p>
    <w:p w:rsidR="00B61AFC" w:rsidRDefault="009E6430" w:rsidP="003F42E4">
      <w:pPr>
        <w:widowControl/>
        <w:spacing w:after="200" w:line="360" w:lineRule="auto"/>
        <w:ind w:firstLine="709"/>
        <w:jc w:val="both"/>
      </w:pPr>
      <w:r>
        <w:t>Лекционные и практические занятия проводятся в соответствии с тематическим планом, изложенным в разделе 5.2. Лекции следует конспектировать. Работа над конспектом лекции предполагает последующую его доработку. Вопросы, не в полной мере раскрытые на лекции, и оставленные на самостоятельную доработку студентам, следует разрешать, привлекая рекомендованную преподавателем литературу. В процессе доработки конспекта лекции знания по дисциплине, как правило, углубляются, расширяются и закрепляются. При работе с рекомендованной литературой желательно вести записи. Информацию целесообразно конспектировать, систематизируя новые знания при помощи построения логических цепочек с причинно-следственной связью. Рекомендуется полностью прорабатывать материал лекции до проведения следующего занятия с тем, чтобы иметь возможность обсудить с преподавателем пройденный материал и задать дополнительные вопросы по теме.</w:t>
      </w:r>
    </w:p>
    <w:p w:rsidR="00474251" w:rsidRDefault="009E6430">
      <w:pPr>
        <w:widowControl/>
        <w:spacing w:after="200" w:line="360" w:lineRule="auto"/>
        <w:ind w:firstLine="709"/>
        <w:jc w:val="both"/>
      </w:pPr>
      <w:r>
        <w:t>На практических занятиях работа ведется с использованием методических указаний по решению задач, примерами решения, а также с кейсами, разработанными на основе фактического материала. Подготовка к практическим занятиям является обязательной и предполагает работу с учебной и методической литературой. Домашние задания по курсу практических занятий являются систематическими. Контроль осуществляется регулярно на каждом занятии.</w:t>
      </w:r>
    </w:p>
    <w:p w:rsidR="00474251" w:rsidRDefault="009E6430">
      <w:pPr>
        <w:widowControl/>
        <w:spacing w:after="200" w:line="360" w:lineRule="auto"/>
        <w:ind w:firstLine="720"/>
        <w:jc w:val="both"/>
      </w:pPr>
      <w:r>
        <w:t xml:space="preserve">Формой промежуточной аттестации по дисциплине является зачет. Критерии текущего контроля успеваемости устанавливает преподаватель и сообщает студентам на первом занятии. </w:t>
      </w:r>
    </w:p>
    <w:p w:rsidR="00474251" w:rsidRDefault="009E6430">
      <w:pPr>
        <w:spacing w:line="360" w:lineRule="auto"/>
        <w:jc w:val="both"/>
        <w:rPr>
          <w:b/>
        </w:rPr>
      </w:pPr>
      <w:r>
        <w:t>Основные этапы работы студента по дисциплине</w:t>
      </w:r>
      <w:r>
        <w:rPr>
          <w:b/>
          <w:i/>
          <w:highlight w:val="white"/>
        </w:rPr>
        <w:t xml:space="preserve"> </w:t>
      </w:r>
      <w:r>
        <w:rPr>
          <w:b/>
        </w:rPr>
        <w:t>Методы искусственного интеллекта</w:t>
      </w:r>
    </w:p>
    <w:p w:rsidR="00474251" w:rsidRDefault="009E6430">
      <w:pPr>
        <w:numPr>
          <w:ilvl w:val="1"/>
          <w:numId w:val="8"/>
        </w:numPr>
        <w:pBdr>
          <w:top w:val="nil"/>
          <w:left w:val="nil"/>
          <w:bottom w:val="nil"/>
          <w:right w:val="nil"/>
          <w:between w:val="nil"/>
        </w:pBdr>
        <w:spacing w:line="360" w:lineRule="auto"/>
        <w:ind w:left="709" w:hanging="425"/>
        <w:jc w:val="both"/>
        <w:rPr>
          <w:color w:val="000000"/>
        </w:rPr>
      </w:pPr>
      <w:r>
        <w:rPr>
          <w:color w:val="000000"/>
        </w:rPr>
        <w:t>Предварительная ориентировка в подлежащем изучению учебном материале по программе.</w:t>
      </w:r>
    </w:p>
    <w:p w:rsidR="00474251" w:rsidRDefault="009E6430">
      <w:pPr>
        <w:numPr>
          <w:ilvl w:val="1"/>
          <w:numId w:val="8"/>
        </w:numPr>
        <w:pBdr>
          <w:top w:val="nil"/>
          <w:left w:val="nil"/>
          <w:bottom w:val="nil"/>
          <w:right w:val="nil"/>
          <w:between w:val="nil"/>
        </w:pBdr>
        <w:spacing w:line="360" w:lineRule="auto"/>
        <w:ind w:left="709" w:hanging="425"/>
        <w:jc w:val="both"/>
        <w:rPr>
          <w:color w:val="000000"/>
        </w:rPr>
      </w:pPr>
      <w:r>
        <w:rPr>
          <w:color w:val="000000"/>
        </w:rPr>
        <w:t>Ознакомление с рекомендованной учебной литературой.</w:t>
      </w:r>
    </w:p>
    <w:p w:rsidR="00474251" w:rsidRDefault="009E6430">
      <w:pPr>
        <w:numPr>
          <w:ilvl w:val="1"/>
          <w:numId w:val="8"/>
        </w:numPr>
        <w:pBdr>
          <w:top w:val="nil"/>
          <w:left w:val="nil"/>
          <w:bottom w:val="nil"/>
          <w:right w:val="nil"/>
          <w:between w:val="nil"/>
        </w:pBdr>
        <w:spacing w:line="360" w:lineRule="auto"/>
        <w:ind w:left="709" w:hanging="425"/>
        <w:jc w:val="both"/>
        <w:rPr>
          <w:color w:val="000000"/>
        </w:rPr>
      </w:pPr>
      <w:r>
        <w:rPr>
          <w:color w:val="000000"/>
        </w:rPr>
        <w:t xml:space="preserve">Слушание и конспектирование лекций, а также выполнение других видов </w:t>
      </w:r>
      <w:r>
        <w:rPr>
          <w:color w:val="000000"/>
        </w:rPr>
        <w:lastRenderedPageBreak/>
        <w:t>учебной работы.</w:t>
      </w:r>
    </w:p>
    <w:p w:rsidR="00474251" w:rsidRDefault="009E6430">
      <w:pPr>
        <w:numPr>
          <w:ilvl w:val="1"/>
          <w:numId w:val="8"/>
        </w:numPr>
        <w:pBdr>
          <w:top w:val="nil"/>
          <w:left w:val="nil"/>
          <w:bottom w:val="nil"/>
          <w:right w:val="nil"/>
          <w:between w:val="nil"/>
        </w:pBdr>
        <w:spacing w:line="360" w:lineRule="auto"/>
        <w:ind w:left="709" w:hanging="425"/>
        <w:jc w:val="both"/>
        <w:rPr>
          <w:color w:val="000000"/>
        </w:rPr>
      </w:pPr>
      <w:r>
        <w:rPr>
          <w:color w:val="000000"/>
        </w:rPr>
        <w:t>Планирование самостоятельной работы.</w:t>
      </w:r>
    </w:p>
    <w:p w:rsidR="00474251" w:rsidRDefault="009E6430">
      <w:pPr>
        <w:numPr>
          <w:ilvl w:val="1"/>
          <w:numId w:val="8"/>
        </w:numPr>
        <w:pBdr>
          <w:top w:val="nil"/>
          <w:left w:val="nil"/>
          <w:bottom w:val="nil"/>
          <w:right w:val="nil"/>
          <w:between w:val="nil"/>
        </w:pBdr>
        <w:spacing w:line="360" w:lineRule="auto"/>
        <w:ind w:left="709" w:hanging="425"/>
        <w:jc w:val="both"/>
        <w:rPr>
          <w:color w:val="000000"/>
        </w:rPr>
      </w:pPr>
      <w:r>
        <w:rPr>
          <w:color w:val="000000"/>
        </w:rPr>
        <w:t xml:space="preserve">Обобщение и систематизация информации, </w:t>
      </w:r>
      <w:r>
        <w:t>взятой</w:t>
      </w:r>
      <w:r>
        <w:rPr>
          <w:color w:val="000000"/>
        </w:rPr>
        <w:t xml:space="preserve"> из лекций и прочитанной литературы.</w:t>
      </w:r>
    </w:p>
    <w:p w:rsidR="00474251" w:rsidRDefault="009E6430">
      <w:pPr>
        <w:numPr>
          <w:ilvl w:val="1"/>
          <w:numId w:val="8"/>
        </w:numPr>
        <w:pBdr>
          <w:top w:val="nil"/>
          <w:left w:val="nil"/>
          <w:bottom w:val="nil"/>
          <w:right w:val="nil"/>
          <w:between w:val="nil"/>
        </w:pBdr>
        <w:spacing w:line="360" w:lineRule="auto"/>
        <w:ind w:left="709" w:hanging="425"/>
        <w:jc w:val="both"/>
        <w:rPr>
          <w:color w:val="000000"/>
        </w:rPr>
      </w:pPr>
      <w:r>
        <w:rPr>
          <w:color w:val="000000"/>
        </w:rPr>
        <w:t>Выполнение контрольной работы.</w:t>
      </w:r>
    </w:p>
    <w:p w:rsidR="00474251" w:rsidRDefault="009E6430">
      <w:pPr>
        <w:spacing w:line="360" w:lineRule="auto"/>
        <w:jc w:val="both"/>
      </w:pPr>
      <w:r>
        <w:t>Рекомендации по работе с учебным материалом:</w:t>
      </w:r>
    </w:p>
    <w:p w:rsidR="00474251" w:rsidRDefault="009E6430">
      <w:pPr>
        <w:numPr>
          <w:ilvl w:val="2"/>
          <w:numId w:val="8"/>
        </w:numPr>
        <w:pBdr>
          <w:top w:val="nil"/>
          <w:left w:val="nil"/>
          <w:bottom w:val="nil"/>
          <w:right w:val="nil"/>
          <w:between w:val="nil"/>
        </w:pBdr>
        <w:spacing w:line="360" w:lineRule="auto"/>
        <w:ind w:left="709" w:hanging="425"/>
        <w:jc w:val="both"/>
        <w:rPr>
          <w:color w:val="000000"/>
        </w:rPr>
      </w:pPr>
      <w:r>
        <w:rPr>
          <w:color w:val="000000"/>
        </w:rPr>
        <w:t>Осознавайте наличный уровень полученных вами знаний.</w:t>
      </w:r>
    </w:p>
    <w:p w:rsidR="00474251" w:rsidRDefault="009E6430">
      <w:pPr>
        <w:numPr>
          <w:ilvl w:val="2"/>
          <w:numId w:val="8"/>
        </w:numPr>
        <w:pBdr>
          <w:top w:val="nil"/>
          <w:left w:val="nil"/>
          <w:bottom w:val="nil"/>
          <w:right w:val="nil"/>
          <w:between w:val="nil"/>
        </w:pBdr>
        <w:spacing w:line="360" w:lineRule="auto"/>
        <w:ind w:left="709" w:hanging="425"/>
        <w:jc w:val="both"/>
        <w:rPr>
          <w:color w:val="000000"/>
        </w:rPr>
      </w:pPr>
      <w:r>
        <w:rPr>
          <w:color w:val="000000"/>
        </w:rPr>
        <w:t>В ситуации непонимания нужно выявить тот первичный уровень и факторы непонимания, которые стали препятствием понимания последующего.</w:t>
      </w:r>
    </w:p>
    <w:p w:rsidR="00474251" w:rsidRDefault="009E6430">
      <w:pPr>
        <w:numPr>
          <w:ilvl w:val="2"/>
          <w:numId w:val="8"/>
        </w:numPr>
        <w:pBdr>
          <w:top w:val="nil"/>
          <w:left w:val="nil"/>
          <w:bottom w:val="nil"/>
          <w:right w:val="nil"/>
          <w:between w:val="nil"/>
        </w:pBdr>
        <w:spacing w:line="360" w:lineRule="auto"/>
        <w:ind w:left="709" w:hanging="425"/>
        <w:jc w:val="both"/>
        <w:rPr>
          <w:color w:val="000000"/>
        </w:rPr>
      </w:pPr>
      <w:r>
        <w:rPr>
          <w:color w:val="000000"/>
        </w:rPr>
        <w:t>Задавайте сами себе вопросы и пытайтесь ответить на них.</w:t>
      </w:r>
    </w:p>
    <w:p w:rsidR="00474251" w:rsidRDefault="009E6430">
      <w:pPr>
        <w:spacing w:line="360" w:lineRule="auto"/>
        <w:jc w:val="both"/>
      </w:pPr>
      <w:r>
        <w:t>Рекомендации по работе на лекции и с лекционным материалом:</w:t>
      </w:r>
    </w:p>
    <w:p w:rsidR="00474251" w:rsidRDefault="009E6430">
      <w:pPr>
        <w:numPr>
          <w:ilvl w:val="0"/>
          <w:numId w:val="4"/>
        </w:numPr>
        <w:pBdr>
          <w:top w:val="nil"/>
          <w:left w:val="nil"/>
          <w:bottom w:val="nil"/>
          <w:right w:val="nil"/>
          <w:between w:val="nil"/>
        </w:pBdr>
        <w:spacing w:line="360" w:lineRule="auto"/>
        <w:ind w:left="709" w:hanging="425"/>
        <w:jc w:val="both"/>
        <w:rPr>
          <w:color w:val="000000"/>
        </w:rPr>
      </w:pPr>
      <w:r>
        <w:rPr>
          <w:color w:val="000000"/>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474251" w:rsidRDefault="009E6430">
      <w:pPr>
        <w:numPr>
          <w:ilvl w:val="0"/>
          <w:numId w:val="4"/>
        </w:numPr>
        <w:pBdr>
          <w:top w:val="nil"/>
          <w:left w:val="nil"/>
          <w:bottom w:val="nil"/>
          <w:right w:val="nil"/>
          <w:between w:val="nil"/>
        </w:pBdr>
        <w:spacing w:line="360" w:lineRule="auto"/>
        <w:ind w:left="709" w:hanging="425"/>
        <w:jc w:val="both"/>
        <w:rPr>
          <w:color w:val="000000"/>
        </w:rPr>
      </w:pPr>
      <w:r>
        <w:rPr>
          <w:color w:val="000000"/>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474251" w:rsidRDefault="009E6430">
      <w:pPr>
        <w:numPr>
          <w:ilvl w:val="0"/>
          <w:numId w:val="4"/>
        </w:numPr>
        <w:pBdr>
          <w:top w:val="nil"/>
          <w:left w:val="nil"/>
          <w:bottom w:val="nil"/>
          <w:right w:val="nil"/>
          <w:between w:val="nil"/>
        </w:pBdr>
        <w:spacing w:line="360" w:lineRule="auto"/>
        <w:ind w:left="709" w:hanging="425"/>
        <w:jc w:val="both"/>
        <w:rPr>
          <w:color w:val="000000"/>
        </w:rPr>
      </w:pPr>
      <w:r>
        <w:rPr>
          <w:color w:val="000000"/>
        </w:rPr>
        <w:t>Для облегчения записи рекомендуется применять сокращения повторяющихся терминов или хорошо известных понятий.</w:t>
      </w:r>
    </w:p>
    <w:p w:rsidR="00474251" w:rsidRDefault="009E6430">
      <w:pPr>
        <w:spacing w:line="360" w:lineRule="auto"/>
        <w:jc w:val="both"/>
      </w:pPr>
      <w:r>
        <w:t>Рекомендации по работе с литературой:</w:t>
      </w:r>
    </w:p>
    <w:p w:rsidR="00474251" w:rsidRDefault="009E6430">
      <w:pPr>
        <w:numPr>
          <w:ilvl w:val="3"/>
          <w:numId w:val="8"/>
        </w:numPr>
        <w:pBdr>
          <w:top w:val="nil"/>
          <w:left w:val="nil"/>
          <w:bottom w:val="nil"/>
          <w:right w:val="nil"/>
          <w:between w:val="nil"/>
        </w:pBdr>
        <w:spacing w:line="360" w:lineRule="auto"/>
        <w:ind w:left="709" w:hanging="425"/>
        <w:jc w:val="both"/>
        <w:rPr>
          <w:color w:val="000000"/>
        </w:rPr>
      </w:pPr>
      <w:r>
        <w:rPr>
          <w:color w:val="000000"/>
        </w:rPr>
        <w:t xml:space="preserve">Если возникли затруднения при </w:t>
      </w:r>
      <w:r>
        <w:t>разыскании</w:t>
      </w:r>
      <w:r>
        <w:rPr>
          <w:color w:val="000000"/>
        </w:rPr>
        <w:t xml:space="preserve"> материала, по какому-либо конкретному вопросу, следует обратиться к предметному указателю, напечатанному, как правило, в конце каждого литературного источника.</w:t>
      </w:r>
    </w:p>
    <w:p w:rsidR="00474251" w:rsidRDefault="009E6430">
      <w:pPr>
        <w:numPr>
          <w:ilvl w:val="3"/>
          <w:numId w:val="8"/>
        </w:numPr>
        <w:pBdr>
          <w:top w:val="nil"/>
          <w:left w:val="nil"/>
          <w:bottom w:val="nil"/>
          <w:right w:val="nil"/>
          <w:between w:val="nil"/>
        </w:pBdr>
        <w:spacing w:line="360" w:lineRule="auto"/>
        <w:ind w:left="709" w:hanging="425"/>
        <w:jc w:val="both"/>
        <w:rPr>
          <w:color w:val="000000"/>
        </w:rPr>
      </w:pPr>
      <w:r>
        <w:rPr>
          <w:color w:val="000000"/>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474251" w:rsidRDefault="009E6430">
      <w:pPr>
        <w:spacing w:line="360" w:lineRule="auto"/>
        <w:jc w:val="both"/>
      </w:pPr>
      <w:r>
        <w:t>Рекомендации по выполнению контрольной работы:</w:t>
      </w:r>
    </w:p>
    <w:p w:rsidR="00474251" w:rsidRDefault="009E6430">
      <w:pPr>
        <w:numPr>
          <w:ilvl w:val="0"/>
          <w:numId w:val="6"/>
        </w:numPr>
        <w:pBdr>
          <w:top w:val="nil"/>
          <w:left w:val="nil"/>
          <w:bottom w:val="nil"/>
          <w:right w:val="nil"/>
          <w:between w:val="nil"/>
        </w:pBdr>
        <w:spacing w:line="360" w:lineRule="auto"/>
        <w:jc w:val="both"/>
        <w:rPr>
          <w:color w:val="000000"/>
        </w:rPr>
      </w:pPr>
      <w:r>
        <w:rPr>
          <w:color w:val="000000"/>
          <w:highlight w:val="white"/>
        </w:rPr>
        <w:t>Перед выполнением контрольной работы студент должен изучить соответствующие разделы учебной литературы.</w:t>
      </w:r>
    </w:p>
    <w:p w:rsidR="00474251" w:rsidRDefault="009E6430">
      <w:pPr>
        <w:numPr>
          <w:ilvl w:val="0"/>
          <w:numId w:val="6"/>
        </w:numPr>
        <w:pBdr>
          <w:top w:val="nil"/>
          <w:left w:val="nil"/>
          <w:bottom w:val="nil"/>
          <w:right w:val="nil"/>
          <w:between w:val="nil"/>
        </w:pBdr>
        <w:spacing w:line="360" w:lineRule="auto"/>
        <w:jc w:val="both"/>
        <w:rPr>
          <w:color w:val="000000"/>
        </w:rPr>
      </w:pPr>
      <w:r>
        <w:rPr>
          <w:color w:val="000000"/>
          <w:highlight w:val="white"/>
        </w:rPr>
        <w:lastRenderedPageBreak/>
        <w:t>Контрольную работу студент должен выполнять самостоятельно, используя те навыки и умения, которые получил на лекциях и практических занятиях.</w:t>
      </w:r>
    </w:p>
    <w:p w:rsidR="00474251" w:rsidRDefault="009E6430">
      <w:pPr>
        <w:numPr>
          <w:ilvl w:val="0"/>
          <w:numId w:val="6"/>
        </w:numPr>
        <w:pBdr>
          <w:top w:val="nil"/>
          <w:left w:val="nil"/>
          <w:bottom w:val="nil"/>
          <w:right w:val="nil"/>
          <w:between w:val="nil"/>
        </w:pBdr>
        <w:spacing w:line="360" w:lineRule="auto"/>
        <w:jc w:val="both"/>
        <w:rPr>
          <w:color w:val="000000"/>
        </w:rPr>
      </w:pPr>
      <w:bookmarkStart w:id="22" w:name="_heading=h.z337ya" w:colFirst="0" w:colLast="0"/>
      <w:bookmarkEnd w:id="22"/>
      <w:r>
        <w:rPr>
          <w:color w:val="000000"/>
          <w:highlight w:val="white"/>
        </w:rPr>
        <w:t>При затруднениях, возникших при выполнении контрольной работы, студент может получить консультацию преподавателя.</w:t>
      </w:r>
    </w:p>
    <w:p w:rsidR="00474251" w:rsidRDefault="00474251">
      <w:pPr>
        <w:pBdr>
          <w:top w:val="nil"/>
          <w:left w:val="nil"/>
          <w:bottom w:val="nil"/>
          <w:right w:val="nil"/>
          <w:between w:val="nil"/>
        </w:pBdr>
        <w:spacing w:line="360" w:lineRule="auto"/>
        <w:ind w:left="720"/>
        <w:jc w:val="both"/>
        <w:rPr>
          <w:color w:val="000000"/>
        </w:rPr>
      </w:pPr>
      <w:bookmarkStart w:id="23" w:name="_heading=h.3znysh7" w:colFirst="0" w:colLast="0"/>
      <w:bookmarkEnd w:id="23"/>
    </w:p>
    <w:p w:rsidR="00474251" w:rsidRDefault="009E6430">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r>
        <w:rPr>
          <w:b/>
          <w:color w:val="000000"/>
          <w:szCs w:val="28"/>
        </w:rPr>
        <w:t xml:space="preserve"> 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474251" w:rsidRDefault="009E6430">
      <w:pPr>
        <w:spacing w:line="360" w:lineRule="auto"/>
        <w:ind w:left="284"/>
        <w:jc w:val="both"/>
      </w:pPr>
      <w:r>
        <w:t>11.1. Комплект лицензионного программного обеспечения</w:t>
      </w:r>
      <w:r w:rsidR="00B61AFC">
        <w:t>:</w:t>
      </w:r>
    </w:p>
    <w:p w:rsidR="00474251" w:rsidRDefault="009E6430">
      <w:pPr>
        <w:spacing w:line="360" w:lineRule="auto"/>
        <w:ind w:left="284"/>
        <w:jc w:val="both"/>
      </w:pPr>
      <w:r>
        <w:t xml:space="preserve">      1. Пакет офисных программ</w:t>
      </w:r>
      <w:r w:rsidR="00B61AFC">
        <w:t>;</w:t>
      </w:r>
    </w:p>
    <w:p w:rsidR="00B61AFC" w:rsidRDefault="009E6430" w:rsidP="003F42E4">
      <w:pPr>
        <w:spacing w:line="360" w:lineRule="auto"/>
        <w:ind w:left="284"/>
        <w:jc w:val="both"/>
      </w:pPr>
      <w:r>
        <w:t xml:space="preserve">      2. Антивирус </w:t>
      </w:r>
      <w:proofErr w:type="spellStart"/>
      <w:r>
        <w:t>Kaspersky</w:t>
      </w:r>
      <w:proofErr w:type="spellEnd"/>
      <w:r w:rsidR="00B61AFC">
        <w:t>;</w:t>
      </w:r>
    </w:p>
    <w:p w:rsidR="00474251" w:rsidRDefault="009E6430">
      <w:pPr>
        <w:spacing w:line="360" w:lineRule="auto"/>
        <w:ind w:left="284"/>
        <w:jc w:val="both"/>
      </w:pPr>
      <w:r>
        <w:t>11.2. Современные профессиональные базы данных и информационные справочные системы</w:t>
      </w:r>
      <w:r w:rsidR="00B61AFC">
        <w:t>:</w:t>
      </w:r>
    </w:p>
    <w:p w:rsidR="00474251" w:rsidRDefault="009E6430">
      <w:pPr>
        <w:numPr>
          <w:ilvl w:val="0"/>
          <w:numId w:val="1"/>
        </w:numPr>
        <w:spacing w:line="360" w:lineRule="auto"/>
        <w:jc w:val="both"/>
      </w:pPr>
      <w:r>
        <w:t>Информац</w:t>
      </w:r>
      <w:r w:rsidR="00B61AFC">
        <w:t>ионно-правовая система «Гарант»;</w:t>
      </w:r>
    </w:p>
    <w:p w:rsidR="00474251" w:rsidRDefault="009E6430">
      <w:pPr>
        <w:numPr>
          <w:ilvl w:val="0"/>
          <w:numId w:val="1"/>
        </w:numPr>
        <w:spacing w:line="360" w:lineRule="auto"/>
        <w:jc w:val="both"/>
      </w:pPr>
      <w:r>
        <w:t>Информационно-прав</w:t>
      </w:r>
      <w:r w:rsidR="00B61AFC">
        <w:t>овая система «Консультант Плюс»;</w:t>
      </w:r>
    </w:p>
    <w:p w:rsidR="00474251" w:rsidRDefault="009E6430">
      <w:pPr>
        <w:widowControl/>
        <w:numPr>
          <w:ilvl w:val="0"/>
          <w:numId w:val="1"/>
        </w:numPr>
        <w:spacing w:line="360" w:lineRule="auto"/>
        <w:jc w:val="both"/>
      </w:pPr>
      <w:r>
        <w:t xml:space="preserve">Электронная энциклопедия: </w:t>
      </w:r>
      <w:proofErr w:type="spellStart"/>
      <w:r>
        <w:t>htpp</w:t>
      </w:r>
      <w:proofErr w:type="spellEnd"/>
      <w:r>
        <w:t>://ru.wikipedia.org/</w:t>
      </w:r>
      <w:proofErr w:type="spellStart"/>
      <w:r>
        <w:t>wiki</w:t>
      </w:r>
      <w:proofErr w:type="spellEnd"/>
      <w:r>
        <w:t>/</w:t>
      </w:r>
      <w:proofErr w:type="spellStart"/>
      <w:r>
        <w:t>Wiki</w:t>
      </w:r>
      <w:proofErr w:type="spellEnd"/>
      <w:r w:rsidR="00B61AFC">
        <w:t>;</w:t>
      </w:r>
    </w:p>
    <w:p w:rsidR="00474251" w:rsidRDefault="009E6430">
      <w:pPr>
        <w:widowControl/>
        <w:numPr>
          <w:ilvl w:val="0"/>
          <w:numId w:val="1"/>
        </w:numPr>
        <w:spacing w:line="360" w:lineRule="auto"/>
        <w:jc w:val="both"/>
      </w:pPr>
      <w:r>
        <w:t xml:space="preserve">Система комплексного раскрытия информации «СКРИН» - </w:t>
      </w:r>
      <w:hyperlink r:id="rId18">
        <w:r>
          <w:rPr>
            <w:color w:val="000000"/>
            <w:u w:val="single"/>
          </w:rPr>
          <w:t>http://www.skrin.ru/</w:t>
        </w:r>
      </w:hyperlink>
      <w:r w:rsidR="00B61AFC">
        <w:rPr>
          <w:color w:val="000000"/>
          <w:u w:val="single"/>
        </w:rPr>
        <w:t>;</w:t>
      </w:r>
      <w:r>
        <w:t xml:space="preserve"> </w:t>
      </w:r>
    </w:p>
    <w:p w:rsidR="00474251" w:rsidRDefault="009E6430" w:rsidP="0075759F">
      <w:pPr>
        <w:spacing w:line="360" w:lineRule="auto"/>
        <w:ind w:left="284"/>
        <w:jc w:val="both"/>
      </w:pPr>
      <w:r>
        <w:t>11.3. Сертифицированные программные и аппарат</w:t>
      </w:r>
      <w:r w:rsidR="0075759F">
        <w:t xml:space="preserve">ные средства защиты информации: </w:t>
      </w:r>
      <w:r>
        <w:t>-  не предусмотрены.</w:t>
      </w:r>
    </w:p>
    <w:p w:rsidR="00474251" w:rsidRDefault="009E6430">
      <w:pPr>
        <w:spacing w:line="360" w:lineRule="auto"/>
        <w:jc w:val="both"/>
      </w:pPr>
      <w:r>
        <w:t xml:space="preserve">    11.4.  Язык программирования </w:t>
      </w:r>
      <w:proofErr w:type="spellStart"/>
      <w:r>
        <w:t>Python</w:t>
      </w:r>
      <w:proofErr w:type="spellEnd"/>
      <w:r>
        <w:t xml:space="preserve"> 3.8 (или старше).</w:t>
      </w:r>
    </w:p>
    <w:p w:rsidR="00474251" w:rsidRDefault="009E6430">
      <w:pPr>
        <w:spacing w:line="360" w:lineRule="auto"/>
        <w:ind w:left="284"/>
        <w:jc w:val="both"/>
      </w:pPr>
      <w:r>
        <w:t xml:space="preserve">11.5. Платформа для научных исследований, основанная на языке программирования </w:t>
      </w:r>
      <w:proofErr w:type="spellStart"/>
      <w:r>
        <w:t>Python</w:t>
      </w:r>
      <w:proofErr w:type="spellEnd"/>
      <w:r>
        <w:t xml:space="preserve">, </w:t>
      </w:r>
      <w:proofErr w:type="spellStart"/>
      <w:r>
        <w:t>Anaconda</w:t>
      </w:r>
      <w:proofErr w:type="spellEnd"/>
      <w:r>
        <w:t xml:space="preserve">, библиотеки </w:t>
      </w:r>
      <w:proofErr w:type="spellStart"/>
      <w:r>
        <w:t>Keras</w:t>
      </w:r>
      <w:proofErr w:type="spellEnd"/>
      <w:r>
        <w:t xml:space="preserve">, </w:t>
      </w:r>
      <w:proofErr w:type="spellStart"/>
      <w:r>
        <w:t>PyTorch</w:t>
      </w:r>
      <w:proofErr w:type="spellEnd"/>
      <w:r>
        <w:t>.</w:t>
      </w:r>
    </w:p>
    <w:p w:rsidR="00474251" w:rsidRDefault="00474251" w:rsidP="00B61AFC">
      <w:pPr>
        <w:spacing w:line="360" w:lineRule="auto"/>
      </w:pPr>
    </w:p>
    <w:p w:rsidR="00474251" w:rsidRPr="00B61AFC" w:rsidRDefault="009E6430" w:rsidP="00B61AFC">
      <w:pPr>
        <w:pStyle w:val="af5"/>
        <w:spacing w:line="360" w:lineRule="auto"/>
        <w:jc w:val="both"/>
        <w:rPr>
          <w:b/>
        </w:rPr>
      </w:pPr>
      <w:bookmarkStart w:id="24" w:name="_heading=h.3j2qqm3" w:colFirst="0" w:colLast="0"/>
      <w:bookmarkEnd w:id="24"/>
      <w:r w:rsidRPr="00B61AFC">
        <w:rPr>
          <w:b/>
        </w:rPr>
        <w:t>12. Описание материально-технической базы, необходимой для осуществления образовательного процесса по дисциплине</w:t>
      </w:r>
    </w:p>
    <w:p w:rsidR="003F42E4" w:rsidRDefault="009E6430" w:rsidP="00B61AFC">
      <w:pPr>
        <w:pStyle w:val="af5"/>
        <w:spacing w:line="360" w:lineRule="auto"/>
      </w:pPr>
      <w:r>
        <w:t xml:space="preserve">      </w:t>
      </w:r>
      <w:r w:rsidR="0075759F">
        <w:t xml:space="preserve"> </w:t>
      </w:r>
    </w:p>
    <w:p w:rsidR="00474251" w:rsidRDefault="003F42E4" w:rsidP="00B61AFC">
      <w:pPr>
        <w:pStyle w:val="af5"/>
        <w:spacing w:line="360" w:lineRule="auto"/>
      </w:pPr>
      <w:r>
        <w:t xml:space="preserve">       </w:t>
      </w:r>
      <w:r w:rsidR="009E6430">
        <w:t>Наличие аудитории, оснащенной компьютерной техникой и проектором, с возможностью подключения к сети «Интернет».</w:t>
      </w:r>
    </w:p>
    <w:sectPr w:rsidR="00474251">
      <w:footerReference w:type="default" r:id="rId19"/>
      <w:pgSz w:w="11906" w:h="16838"/>
      <w:pgMar w:top="1134" w:right="567"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3AD5" w:rsidRDefault="00803AD5">
      <w:r>
        <w:separator/>
      </w:r>
    </w:p>
  </w:endnote>
  <w:endnote w:type="continuationSeparator" w:id="0">
    <w:p w:rsidR="00803AD5" w:rsidRDefault="0080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charset w:val="00"/>
    <w:family w:val="auto"/>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MT">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29C" w:rsidRDefault="00BD029C">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A5766A">
      <w:rPr>
        <w:noProof/>
        <w:color w:val="000000"/>
      </w:rPr>
      <w:t>18</w:t>
    </w:r>
    <w:r>
      <w:rPr>
        <w:color w:val="000000"/>
      </w:rPr>
      <w:fldChar w:fldCharType="end"/>
    </w:r>
  </w:p>
  <w:p w:rsidR="00BD029C" w:rsidRDefault="00BD029C">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3AD5" w:rsidRDefault="00803AD5">
      <w:r>
        <w:separator/>
      </w:r>
    </w:p>
  </w:footnote>
  <w:footnote w:type="continuationSeparator" w:id="0">
    <w:p w:rsidR="00803AD5" w:rsidRDefault="00803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E3E9B"/>
    <w:multiLevelType w:val="multilevel"/>
    <w:tmpl w:val="5000740C"/>
    <w:lvl w:ilvl="0">
      <w:start w:val="1"/>
      <w:numFmt w:val="decimal"/>
      <w:lvlText w:val="%1."/>
      <w:lvlJc w:val="left"/>
      <w:pPr>
        <w:ind w:left="1080" w:hanging="360"/>
      </w:pPr>
      <w:rPr>
        <w:rFonts w:ascii="Times New Roman" w:eastAsia="Times New Roman" w:hAnsi="Times New Roman" w:cs="Times New Roman"/>
        <w:color w:val="auto"/>
        <w:sz w:val="28"/>
        <w:szCs w:val="28"/>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29EB575A"/>
    <w:multiLevelType w:val="multilevel"/>
    <w:tmpl w:val="99DC37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A895D7C"/>
    <w:multiLevelType w:val="multilevel"/>
    <w:tmpl w:val="42807728"/>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3" w15:restartNumberingAfterBreak="0">
    <w:nsid w:val="3FB9677B"/>
    <w:multiLevelType w:val="multilevel"/>
    <w:tmpl w:val="5BBC98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431B2434"/>
    <w:multiLevelType w:val="multilevel"/>
    <w:tmpl w:val="2BD01C40"/>
    <w:lvl w:ilvl="0">
      <w:start w:val="1"/>
      <w:numFmt w:val="decimal"/>
      <w:lvlText w:val="%1."/>
      <w:lvlJc w:val="left"/>
      <w:pPr>
        <w:ind w:left="216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6FD2A3C"/>
    <w:multiLevelType w:val="multilevel"/>
    <w:tmpl w:val="046034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56AD779D"/>
    <w:multiLevelType w:val="multilevel"/>
    <w:tmpl w:val="07E4253E"/>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6AEF314A"/>
    <w:multiLevelType w:val="multilevel"/>
    <w:tmpl w:val="213451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78FC33E7"/>
    <w:multiLevelType w:val="multilevel"/>
    <w:tmpl w:val="E77E83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
  </w:num>
  <w:num w:numId="3">
    <w:abstractNumId w:val="3"/>
  </w:num>
  <w:num w:numId="4">
    <w:abstractNumId w:val="4"/>
  </w:num>
  <w:num w:numId="5">
    <w:abstractNumId w:val="0"/>
  </w:num>
  <w:num w:numId="6">
    <w:abstractNumId w:val="8"/>
  </w:num>
  <w:num w:numId="7">
    <w:abstractNumId w:val="2"/>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251"/>
    <w:rsid w:val="001F605D"/>
    <w:rsid w:val="003543B9"/>
    <w:rsid w:val="00371230"/>
    <w:rsid w:val="003F42E4"/>
    <w:rsid w:val="00474251"/>
    <w:rsid w:val="0075759F"/>
    <w:rsid w:val="007D3EA1"/>
    <w:rsid w:val="00803AD5"/>
    <w:rsid w:val="008D349D"/>
    <w:rsid w:val="009E383A"/>
    <w:rsid w:val="009E6430"/>
    <w:rsid w:val="00A23753"/>
    <w:rsid w:val="00A5766A"/>
    <w:rsid w:val="00B61AFC"/>
    <w:rsid w:val="00B7539F"/>
    <w:rsid w:val="00BD029C"/>
    <w:rsid w:val="00D80CB5"/>
    <w:rsid w:val="00EA5C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013B9"/>
  <w15:docId w15:val="{15E16F30-6844-4760-A1D7-1D605B42B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autoSpaceDE w:val="0"/>
      <w:autoSpaceDN w:val="0"/>
      <w:adjustRightInd w:val="0"/>
    </w:pPr>
    <w:rPr>
      <w:szCs w:val="20"/>
    </w:rPr>
  </w:style>
  <w:style w:type="paragraph" w:styleId="1">
    <w:name w:val="heading 1"/>
    <w:basedOn w:val="a"/>
    <w:next w:val="a"/>
    <w:link w:val="10"/>
    <w:autoRedefine/>
    <w:qFormat/>
    <w:rsid w:val="002A3944"/>
    <w:pPr>
      <w:keepNext/>
      <w:keepLines/>
      <w:widowControl/>
      <w:shd w:val="clear" w:color="auto" w:fill="FFFFFF"/>
      <w:autoSpaceDE/>
      <w:autoSpaceDN/>
      <w:adjustRightInd/>
      <w:spacing w:after="450" w:line="420" w:lineRule="atLeast"/>
      <w:ind w:left="5" w:hanging="5"/>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uiPriority w:val="34"/>
    <w:qFormat/>
    <w:rsid w:val="00C52F7B"/>
    <w:pPr>
      <w:ind w:left="708"/>
    </w:pPr>
  </w:style>
  <w:style w:type="table" w:styleId="a9">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A76B1C"/>
    <w:rPr>
      <w:rFonts w:ascii="Tahoma" w:hAnsi="Tahoma" w:cs="Tahoma"/>
      <w:sz w:val="16"/>
      <w:szCs w:val="16"/>
    </w:rPr>
  </w:style>
  <w:style w:type="character" w:customStyle="1" w:styleId="ab">
    <w:name w:val="Текст выноски Знак"/>
    <w:basedOn w:val="a0"/>
    <w:link w:val="aa"/>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A3944"/>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styleId="af7">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8">
    <w:basedOn w:val="TableNormal1"/>
    <w:tblPr>
      <w:tblStyleRowBandSize w:val="1"/>
      <w:tblStyleColBandSize w:val="1"/>
      <w:tblCellMar>
        <w:left w:w="115" w:type="dxa"/>
        <w:right w:w="115" w:type="dxa"/>
      </w:tblCellMar>
    </w:tblPr>
  </w:style>
  <w:style w:type="table" w:customStyle="1" w:styleId="af9">
    <w:basedOn w:val="TableNormal1"/>
    <w:tblPr>
      <w:tblStyleRowBandSize w:val="1"/>
      <w:tblStyleColBandSize w:val="1"/>
      <w:tblCellMar>
        <w:left w:w="115" w:type="dxa"/>
        <w:right w:w="115" w:type="dxa"/>
      </w:tblCellMar>
    </w:tblPr>
  </w:style>
  <w:style w:type="table" w:customStyle="1" w:styleId="afa">
    <w:basedOn w:val="TableNormal1"/>
    <w:tblPr>
      <w:tblStyleRowBandSize w:val="1"/>
      <w:tblStyleColBandSize w:val="1"/>
      <w:tblCellMar>
        <w:left w:w="115" w:type="dxa"/>
        <w:right w:w="115" w:type="dxa"/>
      </w:tblCellMar>
    </w:tblPr>
  </w:style>
  <w:style w:type="table" w:customStyle="1" w:styleId="afb">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left w:w="108" w:type="dxa"/>
        <w:right w:w="108" w:type="dxa"/>
      </w:tblCellMar>
    </w:tblPr>
  </w:style>
  <w:style w:type="table" w:customStyle="1" w:styleId="afe">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0">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1">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2">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3">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4">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5">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6">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7">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8">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9">
    <w:basedOn w:val="TableNormal1"/>
    <w:rPr>
      <w:rFonts w:ascii="Calibri" w:eastAsia="Calibri" w:hAnsi="Calibri" w:cs="Calibri"/>
      <w:sz w:val="22"/>
      <w:szCs w:val="22"/>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s://www.edx.org/course/data-science-essentials-microsoft-dat203-1x-3" TargetMode="External"/><Relationship Id="rId18" Type="http://schemas.openxmlformats.org/officeDocument/2006/relationships/hyperlink" Target="http://www.skrin.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edx.org/course/applied-machine-learning-microsoft-dat203-3x-1" TargetMode="External"/><Relationship Id="rId17"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s://www.coursera.org/specializations/machine-learning-data-analysi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y.fa.ru/files/elibfa.pdf" TargetMode="External"/><Relationship Id="rId5" Type="http://schemas.openxmlformats.org/officeDocument/2006/relationships/webSettings" Target="webSettings.xml"/><Relationship Id="rId15" Type="http://schemas.openxmlformats.org/officeDocument/2006/relationships/hyperlink" Target="https://machinelearning.ru" TargetMode="External"/><Relationship Id="rId10" Type="http://schemas.openxmlformats.org/officeDocument/2006/relationships/hyperlink" Target="http://elib.fa.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findata.fa.ru" TargetMode="External"/><Relationship Id="rId14" Type="http://schemas.openxmlformats.org/officeDocument/2006/relationships/hyperlink" Target="https://www.edx.org/course/principles-machine-learning-microsoft-dat203-2x-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EZkxqEB13/JU1Cen1TWVPqcCL+Q==">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19</Pages>
  <Words>4766</Words>
  <Characters>27170</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7</cp:revision>
  <cp:lastPrinted>2024-01-09T09:15:00Z</cp:lastPrinted>
  <dcterms:created xsi:type="dcterms:W3CDTF">2023-12-11T12:08:00Z</dcterms:created>
  <dcterms:modified xsi:type="dcterms:W3CDTF">2024-07-08T11:11:00Z</dcterms:modified>
</cp:coreProperties>
</file>